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03" w:rsidRPr="00004603" w:rsidRDefault="00004603" w:rsidP="00004603">
      <w:pPr>
        <w:pStyle w:val="1"/>
        <w:rPr>
          <w:lang w:val="ru-RU"/>
        </w:rPr>
      </w:pPr>
      <w:r w:rsidRPr="00004603">
        <w:rPr>
          <w:lang w:val="ru-RU"/>
        </w:rPr>
        <w:t>Транссибирская магистраль + Монголия + Китай</w:t>
      </w:r>
    </w:p>
    <w:p w:rsidR="00004603" w:rsidRPr="00004603" w:rsidRDefault="00004603" w:rsidP="00004603">
      <w:pPr>
        <w:pStyle w:val="2"/>
        <w:rPr>
          <w:lang w:val="ru-RU"/>
        </w:rPr>
      </w:pPr>
      <w:r w:rsidRPr="00004603">
        <w:rPr>
          <w:lang w:val="ru-RU"/>
        </w:rPr>
        <w:t>От Москвы до Пекина на регулярных поездах</w:t>
      </w:r>
    </w:p>
    <w:p w:rsidR="00004603" w:rsidRPr="00004603" w:rsidRDefault="00004603" w:rsidP="00004603">
      <w:pPr>
        <w:rPr>
          <w:lang w:val="ru-RU"/>
        </w:rPr>
      </w:pPr>
      <w:r w:rsidRPr="00004603">
        <w:rPr>
          <w:lang w:val="ru-RU"/>
        </w:rPr>
        <w:t>15 дней / 14 ночей</w:t>
      </w:r>
    </w:p>
    <w:p w:rsidR="00004603" w:rsidRPr="00004603" w:rsidRDefault="00004603" w:rsidP="00004603">
      <w:pPr>
        <w:pStyle w:val="a3"/>
        <w:rPr>
          <w:lang w:val="ru-RU"/>
        </w:rPr>
      </w:pPr>
      <w:r w:rsidRPr="00004603">
        <w:rPr>
          <w:lang w:val="ru-RU"/>
        </w:rPr>
        <w:t>Наша программа – отличная возможность проехать пол-России вдоль Транссибирской магистрали – от Москвы и до озера Байкал – и продолжить маршрут с выездом в Монголию и далее до самого Пекина, столицы Поднебесной Империи. Мы подобрали лучшие регулярные поезда, отличные гостиницы и составили разнообразную экскурсионную программу по самым интересным местам по пути. В маршруте: Екатеринбург – Новосибирск с Академгородком – отдых на Байкале с путешествием по Кругобайкальской железной дороге – Иволгинский дацан в Бурятии – столица Монголии Улан-Батор – и, наконец, Пекин.</w:t>
      </w:r>
    </w:p>
    <w:p w:rsidR="00004603" w:rsidRPr="00004603" w:rsidRDefault="00004603" w:rsidP="00004603">
      <w:pPr>
        <w:pStyle w:val="a3"/>
        <w:rPr>
          <w:lang w:val="ru-RU"/>
        </w:rPr>
      </w:pPr>
      <w:r w:rsidRPr="00004603">
        <w:rPr>
          <w:lang w:val="ru-RU"/>
        </w:rPr>
        <w:t>Большую часть пути мы ночуем в хороших гостиницах. Экскурсии чередуются с активным отдыхом.</w:t>
      </w:r>
    </w:p>
    <w:p w:rsidR="00004603" w:rsidRPr="00004603" w:rsidRDefault="00004603" w:rsidP="00004603">
      <w:pPr>
        <w:pStyle w:val="a3"/>
        <w:rPr>
          <w:lang w:val="ru-RU"/>
        </w:rPr>
      </w:pPr>
      <w:r w:rsidRPr="00004603">
        <w:rPr>
          <w:lang w:val="ru-RU"/>
        </w:rPr>
        <w:t>Длительное путешествие по Транссибу будет по-настоящему путешествием!</w:t>
      </w:r>
    </w:p>
    <w:p w:rsidR="00004603" w:rsidRDefault="00004603" w:rsidP="00004603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6753225" cy="2162175"/>
            <wp:effectExtent l="19050" t="0" r="9525" b="0"/>
            <wp:docPr id="2" name="Рисунок 1" descr="transsib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sib1-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03" w:rsidRDefault="00004603" w:rsidP="00004603">
      <w:pPr>
        <w:pStyle w:val="a3"/>
      </w:pPr>
      <w:r>
        <w:t> </w:t>
      </w:r>
    </w:p>
    <w:p w:rsidR="00004603" w:rsidRDefault="00004603" w:rsidP="00004603">
      <w:pPr>
        <w:pStyle w:val="a3"/>
      </w:pPr>
      <w:proofErr w:type="spellStart"/>
      <w:r>
        <w:rPr>
          <w:rStyle w:val="a4"/>
        </w:rPr>
        <w:t>Программа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тура</w:t>
      </w:r>
      <w:proofErr w:type="spellEnd"/>
      <w:r>
        <w:rPr>
          <w:rStyle w:val="a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8469"/>
      </w:tblGrid>
      <w:tr w:rsidR="00004603" w:rsidTr="00004603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004603" w:rsidRDefault="00004603">
            <w:proofErr w:type="spellStart"/>
            <w:r>
              <w:rPr>
                <w:rStyle w:val="a4"/>
              </w:rPr>
              <w:t>День</w:t>
            </w:r>
            <w:proofErr w:type="spellEnd"/>
            <w:r>
              <w:rPr>
                <w:rStyle w:val="a4"/>
              </w:rPr>
              <w:t xml:space="preserve"> 1</w:t>
            </w:r>
          </w:p>
        </w:tc>
        <w:tc>
          <w:tcPr>
            <w:tcW w:w="0" w:type="auto"/>
            <w:hideMark/>
          </w:tcPr>
          <w:p w:rsidR="00004603" w:rsidRDefault="00004603">
            <w:r w:rsidRPr="00004603">
              <w:rPr>
                <w:rStyle w:val="a4"/>
                <w:lang w:val="ru-RU"/>
              </w:rPr>
              <w:t>Выезд из Москвы</w:t>
            </w:r>
            <w:r w:rsidRPr="00004603">
              <w:rPr>
                <w:lang w:val="ru-RU"/>
              </w:rPr>
              <w:t xml:space="preserve"> в </w:t>
            </w:r>
            <w:r w:rsidRPr="00004603">
              <w:rPr>
                <w:rStyle w:val="a4"/>
                <w:lang w:val="ru-RU"/>
              </w:rPr>
              <w:t xml:space="preserve">Казань </w:t>
            </w:r>
            <w:r w:rsidRPr="00004603">
              <w:rPr>
                <w:lang w:val="ru-RU"/>
              </w:rPr>
              <w:t>на фирменном поезде "</w:t>
            </w:r>
            <w:r>
              <w:t>Premium</w:t>
            </w:r>
            <w:r w:rsidRPr="00004603">
              <w:rPr>
                <w:lang w:val="ru-RU"/>
              </w:rPr>
              <w:t>" с Казанского вокзала в 20.48.</w:t>
            </w:r>
            <w:r w:rsidRPr="00004603">
              <w:rPr>
                <w:lang w:val="ru-RU"/>
              </w:rPr>
              <w:br/>
            </w:r>
            <w:proofErr w:type="spellStart"/>
            <w:r>
              <w:rPr>
                <w:sz w:val="15"/>
                <w:szCs w:val="15"/>
              </w:rPr>
              <w:t>Купе</w:t>
            </w:r>
            <w:proofErr w:type="spellEnd"/>
            <w:r>
              <w:rPr>
                <w:sz w:val="15"/>
                <w:szCs w:val="15"/>
              </w:rPr>
              <w:t xml:space="preserve">: </w:t>
            </w:r>
            <w:proofErr w:type="spellStart"/>
            <w:r>
              <w:rPr>
                <w:sz w:val="15"/>
                <w:szCs w:val="15"/>
              </w:rPr>
              <w:t>от</w:t>
            </w:r>
            <w:proofErr w:type="spellEnd"/>
            <w:r>
              <w:rPr>
                <w:sz w:val="15"/>
                <w:szCs w:val="15"/>
              </w:rPr>
              <w:t xml:space="preserve"> 5900 </w:t>
            </w:r>
            <w:proofErr w:type="spellStart"/>
            <w:r>
              <w:rPr>
                <w:sz w:val="15"/>
                <w:szCs w:val="15"/>
              </w:rPr>
              <w:t>рублей</w:t>
            </w:r>
            <w:proofErr w:type="spellEnd"/>
          </w:p>
        </w:tc>
      </w:tr>
      <w:tr w:rsidR="00004603" w:rsidRPr="00004603" w:rsidTr="00004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03" w:rsidRDefault="00004603">
            <w:proofErr w:type="spellStart"/>
            <w:r>
              <w:rPr>
                <w:rStyle w:val="a4"/>
              </w:rPr>
              <w:t>День</w:t>
            </w:r>
            <w:proofErr w:type="spellEnd"/>
            <w:r>
              <w:rPr>
                <w:rStyle w:val="a4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004603" w:rsidRPr="00004603" w:rsidRDefault="00004603">
            <w:pPr>
              <w:rPr>
                <w:lang w:val="ru-RU"/>
              </w:rPr>
            </w:pPr>
            <w:r w:rsidRPr="00004603">
              <w:rPr>
                <w:lang w:val="ru-RU"/>
              </w:rPr>
              <w:t xml:space="preserve">Прибытие в </w:t>
            </w:r>
            <w:r w:rsidRPr="00004603">
              <w:rPr>
                <w:rStyle w:val="a4"/>
                <w:lang w:val="ru-RU"/>
              </w:rPr>
              <w:t>Казань</w:t>
            </w:r>
            <w:r w:rsidRPr="00004603">
              <w:rPr>
                <w:lang w:val="ru-RU"/>
              </w:rPr>
              <w:t xml:space="preserve">, столицу республики Татарстан, в 08.00. Встреча и начало экскурсии: конечно, мы посетим знаменитый </w:t>
            </w:r>
            <w:r w:rsidRPr="00004603">
              <w:rPr>
                <w:rStyle w:val="a4"/>
                <w:lang w:val="ru-RU"/>
              </w:rPr>
              <w:t>Казанский Кремль</w:t>
            </w:r>
            <w:r w:rsidRPr="00004603">
              <w:rPr>
                <w:lang w:val="ru-RU"/>
              </w:rPr>
              <w:t xml:space="preserve">, обзорную площадку с панорамным видом на Волгу, прогуляемся по главной пешеходной улице города — улице Баумана. Время на обед. Мы проедем по центру городу и увидим самые интересные исторические здания, соборы и мечети. Трансфер в аэропорт, выезд в Екатеринбурга на поезде 378 в 20.08. Ночь в </w:t>
            </w:r>
            <w:proofErr w:type="gramStart"/>
            <w:r w:rsidRPr="00004603">
              <w:rPr>
                <w:lang w:val="ru-RU"/>
              </w:rPr>
              <w:t>поезде</w:t>
            </w:r>
            <w:proofErr w:type="gramEnd"/>
            <w:r w:rsidRPr="00004603">
              <w:rPr>
                <w:lang w:val="ru-RU"/>
              </w:rPr>
              <w:t>.</w:t>
            </w:r>
          </w:p>
        </w:tc>
      </w:tr>
      <w:tr w:rsidR="00004603" w:rsidTr="00004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03" w:rsidRDefault="00004603">
            <w:pPr>
              <w:pStyle w:val="a3"/>
            </w:pPr>
            <w:proofErr w:type="spellStart"/>
            <w:r>
              <w:rPr>
                <w:b/>
                <w:bCs/>
              </w:rPr>
              <w:t>День</w:t>
            </w:r>
            <w:proofErr w:type="spellEnd"/>
            <w:r>
              <w:rPr>
                <w:b/>
                <w:bCs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004603" w:rsidRDefault="00004603">
            <w:r w:rsidRPr="00004603">
              <w:rPr>
                <w:lang w:val="ru-RU"/>
              </w:rPr>
              <w:t xml:space="preserve">Мы переезжаем холмистые </w:t>
            </w:r>
            <w:r w:rsidRPr="00004603">
              <w:rPr>
                <w:rStyle w:val="a4"/>
                <w:lang w:val="ru-RU"/>
              </w:rPr>
              <w:t>Уральские горы</w:t>
            </w:r>
            <w:r w:rsidRPr="00004603">
              <w:rPr>
                <w:lang w:val="ru-RU"/>
              </w:rPr>
              <w:t xml:space="preserve"> и прибываем в </w:t>
            </w:r>
            <w:r w:rsidRPr="00004603">
              <w:rPr>
                <w:rStyle w:val="a4"/>
                <w:lang w:val="ru-RU"/>
              </w:rPr>
              <w:t>Екатеринбург</w:t>
            </w:r>
            <w:r w:rsidRPr="00004603">
              <w:rPr>
                <w:lang w:val="ru-RU"/>
              </w:rPr>
              <w:t xml:space="preserve"> в 12.22. Размещение в </w:t>
            </w:r>
            <w:proofErr w:type="gramStart"/>
            <w:r w:rsidRPr="00004603">
              <w:rPr>
                <w:lang w:val="ru-RU"/>
              </w:rPr>
              <w:t>отеле</w:t>
            </w:r>
            <w:proofErr w:type="gramEnd"/>
            <w:r w:rsidRPr="00004603">
              <w:rPr>
                <w:lang w:val="ru-RU"/>
              </w:rPr>
              <w:t xml:space="preserve">, время на обед и выезд на экскурсию по городу. Основанный в 1723 году как </w:t>
            </w:r>
            <w:r w:rsidRPr="00004603">
              <w:rPr>
                <w:rStyle w:val="a4"/>
                <w:lang w:val="ru-RU"/>
              </w:rPr>
              <w:t>город-завод, Екатеринбург</w:t>
            </w:r>
            <w:r w:rsidRPr="00004603">
              <w:rPr>
                <w:lang w:val="ru-RU"/>
              </w:rPr>
              <w:t xml:space="preserve"> за свою историю побывал центром Уральского горного округа, столицей Уральской области, объединившей гигантские земли от Северного ледовитого океана до Казахстана, закрытым военным городом и даже столицей виртуальной Уральской Республики. В нашем туре: плотина </w:t>
            </w:r>
            <w:r>
              <w:t>XVIII</w:t>
            </w:r>
            <w:r w:rsidRPr="00004603">
              <w:rPr>
                <w:lang w:val="ru-RU"/>
              </w:rPr>
              <w:t xml:space="preserve"> века, причудливый особняк купца </w:t>
            </w:r>
            <w:r w:rsidRPr="00004603">
              <w:rPr>
                <w:lang w:val="ru-RU"/>
              </w:rPr>
              <w:lastRenderedPageBreak/>
              <w:t>Севастьянова, знаменитый</w:t>
            </w:r>
            <w:r w:rsidRPr="00004603">
              <w:rPr>
                <w:rStyle w:val="a4"/>
                <w:lang w:val="ru-RU"/>
              </w:rPr>
              <w:t xml:space="preserve"> Храм-на-Крови</w:t>
            </w:r>
            <w:r w:rsidRPr="00004603">
              <w:rPr>
                <w:lang w:val="ru-RU"/>
              </w:rPr>
              <w:t xml:space="preserve"> на месте расстрела царской семьи. По желанию – минералогический музей, где собрана представительная коллекция </w:t>
            </w:r>
            <w:r w:rsidRPr="00004603">
              <w:rPr>
                <w:rStyle w:val="a4"/>
                <w:lang w:val="ru-RU"/>
              </w:rPr>
              <w:t>уральских самоцветов</w:t>
            </w:r>
            <w:r w:rsidRPr="00004603">
              <w:rPr>
                <w:lang w:val="ru-RU"/>
              </w:rPr>
              <w:t xml:space="preserve">. Посещение условной </w:t>
            </w:r>
            <w:r w:rsidRPr="00004603">
              <w:rPr>
                <w:rStyle w:val="a4"/>
                <w:lang w:val="ru-RU"/>
              </w:rPr>
              <w:t>границы Европа-Азия</w:t>
            </w:r>
            <w:r w:rsidRPr="00004603">
              <w:rPr>
                <w:lang w:val="ru-RU"/>
              </w:rPr>
              <w:t xml:space="preserve">. Вечером — возможность самостоятельно прогуляться по пешеходному центру города, купить памятный сувенир и поужинать в каком-нибудь красивом </w:t>
            </w:r>
            <w:proofErr w:type="gramStart"/>
            <w:r w:rsidRPr="00004603">
              <w:rPr>
                <w:lang w:val="ru-RU"/>
              </w:rPr>
              <w:t>месте</w:t>
            </w:r>
            <w:proofErr w:type="gramEnd"/>
            <w:r w:rsidRPr="00004603">
              <w:rPr>
                <w:lang w:val="ru-RU"/>
              </w:rPr>
              <w:t xml:space="preserve">. </w:t>
            </w:r>
            <w:proofErr w:type="spellStart"/>
            <w:r>
              <w:t>Ночь</w:t>
            </w:r>
            <w:proofErr w:type="spellEnd"/>
            <w:r>
              <w:t xml:space="preserve"> в </w:t>
            </w:r>
            <w:proofErr w:type="spellStart"/>
            <w:r>
              <w:t>гостинице</w:t>
            </w:r>
            <w:proofErr w:type="spellEnd"/>
            <w:r>
              <w:t>.</w:t>
            </w:r>
          </w:p>
        </w:tc>
      </w:tr>
      <w:tr w:rsidR="00004603" w:rsidTr="00004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03" w:rsidRDefault="00004603">
            <w:pPr>
              <w:pStyle w:val="a3"/>
            </w:pPr>
            <w:proofErr w:type="spellStart"/>
            <w:r>
              <w:rPr>
                <w:b/>
                <w:bCs/>
              </w:rPr>
              <w:lastRenderedPageBreak/>
              <w:t>День</w:t>
            </w:r>
            <w:proofErr w:type="spellEnd"/>
            <w:r>
              <w:rPr>
                <w:b/>
                <w:bCs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004603" w:rsidRDefault="00004603">
            <w:r w:rsidRPr="00004603">
              <w:rPr>
                <w:lang w:val="ru-RU"/>
              </w:rPr>
              <w:t xml:space="preserve">Трансфер на вокзал, выезд на поезде номер 100 в 11.52 в Новосибирск (или другой поезд). За окном начинаются редколесья и болота </w:t>
            </w:r>
            <w:r w:rsidRPr="00004603">
              <w:rPr>
                <w:rStyle w:val="a4"/>
                <w:lang w:val="ru-RU"/>
              </w:rPr>
              <w:t>Западной Сибири</w:t>
            </w:r>
            <w:r w:rsidRPr="00004603">
              <w:rPr>
                <w:lang w:val="ru-RU"/>
              </w:rPr>
              <w:t xml:space="preserve">. Ночь в </w:t>
            </w:r>
            <w:proofErr w:type="gramStart"/>
            <w:r w:rsidRPr="00004603">
              <w:rPr>
                <w:lang w:val="ru-RU"/>
              </w:rPr>
              <w:t>поезде</w:t>
            </w:r>
            <w:proofErr w:type="gramEnd"/>
            <w:r w:rsidRPr="00004603">
              <w:rPr>
                <w:lang w:val="ru-RU"/>
              </w:rPr>
              <w:t>.</w:t>
            </w:r>
            <w:r w:rsidRPr="00004603">
              <w:rPr>
                <w:lang w:val="ru-RU"/>
              </w:rPr>
              <w:br/>
            </w:r>
            <w:proofErr w:type="spellStart"/>
            <w:r>
              <w:rPr>
                <w:sz w:val="15"/>
                <w:szCs w:val="15"/>
              </w:rPr>
              <w:t>Купе</w:t>
            </w:r>
            <w:proofErr w:type="spellEnd"/>
            <w:r>
              <w:rPr>
                <w:sz w:val="15"/>
                <w:szCs w:val="15"/>
              </w:rPr>
              <w:t xml:space="preserve">: </w:t>
            </w:r>
            <w:proofErr w:type="spellStart"/>
            <w:r>
              <w:rPr>
                <w:sz w:val="15"/>
                <w:szCs w:val="15"/>
              </w:rPr>
              <w:t>от</w:t>
            </w:r>
            <w:proofErr w:type="spellEnd"/>
            <w:r>
              <w:rPr>
                <w:sz w:val="15"/>
                <w:szCs w:val="15"/>
              </w:rPr>
              <w:t xml:space="preserve"> 4900 </w:t>
            </w:r>
            <w:proofErr w:type="spellStart"/>
            <w:r>
              <w:rPr>
                <w:sz w:val="15"/>
                <w:szCs w:val="15"/>
              </w:rPr>
              <w:t>рублей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</w:tr>
      <w:tr w:rsidR="00004603" w:rsidTr="00004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03" w:rsidRDefault="00004603">
            <w:proofErr w:type="spellStart"/>
            <w:r>
              <w:rPr>
                <w:rStyle w:val="a4"/>
              </w:rPr>
              <w:t>День</w:t>
            </w:r>
            <w:proofErr w:type="spellEnd"/>
            <w:r>
              <w:rPr>
                <w:rStyle w:val="a4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004603" w:rsidRDefault="00004603">
            <w:r w:rsidRPr="00004603">
              <w:rPr>
                <w:lang w:val="ru-RU"/>
              </w:rPr>
              <w:t>Прибытие в</w:t>
            </w:r>
            <w:r w:rsidRPr="00004603">
              <w:rPr>
                <w:rStyle w:val="a4"/>
                <w:lang w:val="ru-RU"/>
              </w:rPr>
              <w:t xml:space="preserve"> Новосибирск</w:t>
            </w:r>
            <w:r w:rsidRPr="00004603">
              <w:rPr>
                <w:lang w:val="ru-RU"/>
              </w:rPr>
              <w:t xml:space="preserve"> в 11.32. Встреча, переезд в отель, время на обед. </w:t>
            </w:r>
            <w:proofErr w:type="gramStart"/>
            <w:r w:rsidRPr="00004603">
              <w:rPr>
                <w:lang w:val="ru-RU"/>
              </w:rPr>
              <w:t xml:space="preserve">Экскурсионная программа </w:t>
            </w:r>
            <w:r w:rsidRPr="00004603">
              <w:rPr>
                <w:rStyle w:val="a4"/>
                <w:lang w:val="ru-RU"/>
              </w:rPr>
              <w:t>Академгородок</w:t>
            </w:r>
            <w:r w:rsidRPr="00004603">
              <w:rPr>
                <w:lang w:val="ru-RU"/>
              </w:rPr>
              <w:t xml:space="preserve">, центральные улицы и Красный Проспект, осмотр знаковых зданий города: оперный театр, "стоквартирный дом" сталинской эпохи — памятник архитектуры федерального значения, выстроенные на рубеже </w:t>
            </w:r>
            <w:r>
              <w:t>IXX</w:t>
            </w:r>
            <w:r w:rsidRPr="00004603">
              <w:rPr>
                <w:lang w:val="ru-RU"/>
              </w:rPr>
              <w:t xml:space="preserve"> и </w:t>
            </w:r>
            <w:r>
              <w:t>XX</w:t>
            </w:r>
            <w:r w:rsidRPr="00004603">
              <w:rPr>
                <w:lang w:val="ru-RU"/>
              </w:rPr>
              <w:t xml:space="preserve"> веков </w:t>
            </w:r>
            <w:r w:rsidRPr="00004603">
              <w:rPr>
                <w:rStyle w:val="a4"/>
                <w:lang w:val="ru-RU"/>
              </w:rPr>
              <w:t>особняки сибирских купцов</w:t>
            </w:r>
            <w:r w:rsidRPr="00004603">
              <w:rPr>
                <w:lang w:val="ru-RU"/>
              </w:rPr>
              <w:t>: каменные и деревянные — прекрасное архитектурное наследие Новониколаевска.</w:t>
            </w:r>
            <w:proofErr w:type="gramEnd"/>
            <w:r w:rsidRPr="00004603">
              <w:rPr>
                <w:lang w:val="ru-RU"/>
              </w:rPr>
              <w:t xml:space="preserve"> По желанию — посещение вечером представления в самом знаменитом оперном </w:t>
            </w:r>
            <w:proofErr w:type="gramStart"/>
            <w:r w:rsidRPr="00004603">
              <w:rPr>
                <w:lang w:val="ru-RU"/>
              </w:rPr>
              <w:t>театре</w:t>
            </w:r>
            <w:proofErr w:type="gramEnd"/>
            <w:r w:rsidRPr="00004603">
              <w:rPr>
                <w:lang w:val="ru-RU"/>
              </w:rPr>
              <w:t xml:space="preserve"> Сибири. </w:t>
            </w:r>
            <w:proofErr w:type="spellStart"/>
            <w:r>
              <w:t>Ночь</w:t>
            </w:r>
            <w:proofErr w:type="spellEnd"/>
            <w:r>
              <w:t xml:space="preserve"> в </w:t>
            </w:r>
            <w:proofErr w:type="spellStart"/>
            <w:r>
              <w:t>гостинице</w:t>
            </w:r>
            <w:proofErr w:type="spellEnd"/>
            <w:r>
              <w:t>.</w:t>
            </w:r>
          </w:p>
        </w:tc>
      </w:tr>
      <w:tr w:rsidR="00004603" w:rsidTr="00004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03" w:rsidRDefault="00004603">
            <w:pPr>
              <w:pStyle w:val="a3"/>
            </w:pPr>
            <w:proofErr w:type="spellStart"/>
            <w:r>
              <w:rPr>
                <w:b/>
                <w:bCs/>
              </w:rPr>
              <w:t>День</w:t>
            </w:r>
            <w:proofErr w:type="spellEnd"/>
            <w:r>
              <w:rPr>
                <w:b/>
                <w:bCs/>
              </w:rPr>
              <w:t xml:space="preserve"> 6</w:t>
            </w:r>
          </w:p>
        </w:tc>
        <w:tc>
          <w:tcPr>
            <w:tcW w:w="0" w:type="auto"/>
            <w:vAlign w:val="center"/>
            <w:hideMark/>
          </w:tcPr>
          <w:p w:rsidR="00004603" w:rsidRDefault="00004603">
            <w:r w:rsidRPr="00004603">
              <w:rPr>
                <w:lang w:val="ru-RU"/>
              </w:rPr>
              <w:t xml:space="preserve">Выезд на фирменном поезде «Новосибирск-Владивосток» номер 100 в 12.32 в Иркутск. Хорошая возможность проследить, как болотистые березовые редколесья </w:t>
            </w:r>
            <w:r w:rsidRPr="00004603">
              <w:rPr>
                <w:rStyle w:val="a4"/>
                <w:lang w:val="ru-RU"/>
              </w:rPr>
              <w:t>западной Сибири</w:t>
            </w:r>
            <w:r w:rsidRPr="00004603">
              <w:rPr>
                <w:lang w:val="ru-RU"/>
              </w:rPr>
              <w:t xml:space="preserve"> сменяются настоящей </w:t>
            </w:r>
            <w:r w:rsidRPr="00004603">
              <w:rPr>
                <w:rStyle w:val="a4"/>
                <w:lang w:val="ru-RU"/>
              </w:rPr>
              <w:t>тайгой</w:t>
            </w:r>
            <w:r w:rsidRPr="00004603">
              <w:rPr>
                <w:lang w:val="ru-RU"/>
              </w:rPr>
              <w:t>.</w:t>
            </w:r>
            <w:r w:rsidRPr="00004603">
              <w:rPr>
                <w:lang w:val="ru-RU"/>
              </w:rPr>
              <w:br/>
            </w:r>
            <w:proofErr w:type="spellStart"/>
            <w:r>
              <w:rPr>
                <w:sz w:val="15"/>
                <w:szCs w:val="15"/>
              </w:rPr>
              <w:t>Купе</w:t>
            </w:r>
            <w:proofErr w:type="spellEnd"/>
            <w:r>
              <w:rPr>
                <w:sz w:val="15"/>
                <w:szCs w:val="15"/>
              </w:rPr>
              <w:t xml:space="preserve">: </w:t>
            </w:r>
            <w:proofErr w:type="spellStart"/>
            <w:r>
              <w:rPr>
                <w:sz w:val="15"/>
                <w:szCs w:val="15"/>
              </w:rPr>
              <w:t>от</w:t>
            </w:r>
            <w:proofErr w:type="spellEnd"/>
            <w:r>
              <w:rPr>
                <w:sz w:val="15"/>
                <w:szCs w:val="15"/>
              </w:rPr>
              <w:t xml:space="preserve"> 5100 </w:t>
            </w:r>
            <w:proofErr w:type="spellStart"/>
            <w:r>
              <w:rPr>
                <w:sz w:val="15"/>
                <w:szCs w:val="15"/>
              </w:rPr>
              <w:t>рублей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</w:tr>
      <w:tr w:rsidR="00004603" w:rsidTr="00004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03" w:rsidRDefault="00004603">
            <w:pPr>
              <w:pStyle w:val="a3"/>
            </w:pPr>
            <w:proofErr w:type="spellStart"/>
            <w:r>
              <w:rPr>
                <w:b/>
                <w:bCs/>
              </w:rPr>
              <w:t>День</w:t>
            </w:r>
            <w:proofErr w:type="spellEnd"/>
            <w:r>
              <w:rPr>
                <w:b/>
                <w:bCs/>
              </w:rPr>
              <w:t xml:space="preserve"> 7</w:t>
            </w:r>
          </w:p>
        </w:tc>
        <w:tc>
          <w:tcPr>
            <w:tcW w:w="0" w:type="auto"/>
            <w:vAlign w:val="center"/>
            <w:hideMark/>
          </w:tcPr>
          <w:p w:rsidR="00004603" w:rsidRDefault="00004603">
            <w:r w:rsidRPr="00004603">
              <w:rPr>
                <w:lang w:val="ru-RU"/>
              </w:rPr>
              <w:t xml:space="preserve">День в </w:t>
            </w:r>
            <w:proofErr w:type="gramStart"/>
            <w:r w:rsidRPr="00004603">
              <w:rPr>
                <w:lang w:val="ru-RU"/>
              </w:rPr>
              <w:t>поезде</w:t>
            </w:r>
            <w:proofErr w:type="gramEnd"/>
            <w:r w:rsidRPr="00004603">
              <w:rPr>
                <w:lang w:val="ru-RU"/>
              </w:rPr>
              <w:t xml:space="preserve">, прибытие в </w:t>
            </w:r>
            <w:r w:rsidRPr="00004603">
              <w:rPr>
                <w:rStyle w:val="a4"/>
                <w:lang w:val="ru-RU"/>
              </w:rPr>
              <w:t>Иркутск</w:t>
            </w:r>
            <w:r w:rsidRPr="00004603">
              <w:rPr>
                <w:lang w:val="ru-RU"/>
              </w:rPr>
              <w:t xml:space="preserve"> в 20.47. Встреча и переезд </w:t>
            </w:r>
            <w:r w:rsidRPr="00004603">
              <w:rPr>
                <w:rStyle w:val="a4"/>
                <w:lang w:val="ru-RU"/>
              </w:rPr>
              <w:t>на Байкал</w:t>
            </w:r>
            <w:r w:rsidRPr="00004603">
              <w:rPr>
                <w:lang w:val="ru-RU"/>
              </w:rPr>
              <w:t xml:space="preserve">, в Листвянку, одно из самых старых русских поселений на берегах великого озера. </w:t>
            </w:r>
            <w:proofErr w:type="spellStart"/>
            <w:r>
              <w:t>Размещение</w:t>
            </w:r>
            <w:proofErr w:type="spellEnd"/>
            <w:r>
              <w:t xml:space="preserve"> в </w:t>
            </w:r>
            <w:proofErr w:type="spellStart"/>
            <w:r>
              <w:t>гостинице</w:t>
            </w:r>
            <w:proofErr w:type="spellEnd"/>
            <w:r>
              <w:t>.</w:t>
            </w:r>
          </w:p>
        </w:tc>
      </w:tr>
      <w:tr w:rsidR="00004603" w:rsidTr="00004603">
        <w:trPr>
          <w:tblCellSpacing w:w="15" w:type="dxa"/>
        </w:trPr>
        <w:tc>
          <w:tcPr>
            <w:tcW w:w="0" w:type="auto"/>
            <w:hideMark/>
          </w:tcPr>
          <w:p w:rsidR="00004603" w:rsidRDefault="00004603">
            <w:proofErr w:type="spellStart"/>
            <w:r>
              <w:rPr>
                <w:rStyle w:val="a4"/>
              </w:rPr>
              <w:t>День</w:t>
            </w:r>
            <w:proofErr w:type="spellEnd"/>
            <w:r>
              <w:rPr>
                <w:rStyle w:val="a4"/>
              </w:rPr>
              <w:t xml:space="preserve"> 8</w:t>
            </w:r>
          </w:p>
        </w:tc>
        <w:tc>
          <w:tcPr>
            <w:tcW w:w="0" w:type="auto"/>
            <w:hideMark/>
          </w:tcPr>
          <w:p w:rsidR="00004603" w:rsidRDefault="00004603">
            <w:r w:rsidRPr="00004603">
              <w:rPr>
                <w:lang w:val="ru-RU"/>
              </w:rPr>
              <w:t xml:space="preserve">День </w:t>
            </w:r>
            <w:r w:rsidRPr="00004603">
              <w:rPr>
                <w:rStyle w:val="a4"/>
                <w:lang w:val="ru-RU"/>
              </w:rPr>
              <w:t>отдыха на Байкале</w:t>
            </w:r>
            <w:r w:rsidRPr="00004603">
              <w:rPr>
                <w:lang w:val="ru-RU"/>
              </w:rPr>
              <w:t xml:space="preserve">. Самостоятельные прогулки — на набережной </w:t>
            </w:r>
            <w:proofErr w:type="gramStart"/>
            <w:r w:rsidRPr="00004603">
              <w:rPr>
                <w:lang w:val="ru-RU"/>
              </w:rPr>
              <w:t>Байкала</w:t>
            </w:r>
            <w:proofErr w:type="gramEnd"/>
            <w:r w:rsidRPr="00004603">
              <w:rPr>
                <w:lang w:val="ru-RU"/>
              </w:rPr>
              <w:t xml:space="preserve"> несомненно нужно попробовать </w:t>
            </w:r>
            <w:r w:rsidRPr="00004603">
              <w:rPr>
                <w:rStyle w:val="a4"/>
                <w:lang w:val="ru-RU"/>
              </w:rPr>
              <w:t>копченого омуля</w:t>
            </w:r>
            <w:r w:rsidRPr="00004603">
              <w:rPr>
                <w:lang w:val="ru-RU"/>
              </w:rPr>
              <w:t xml:space="preserve"> и хариуса.</w:t>
            </w:r>
            <w:r w:rsidRPr="00004603">
              <w:rPr>
                <w:lang w:val="ru-RU"/>
              </w:rPr>
              <w:br/>
              <w:t>По желанию (за доп</w:t>
            </w:r>
            <w:proofErr w:type="gramStart"/>
            <w:r w:rsidRPr="00004603">
              <w:rPr>
                <w:lang w:val="ru-RU"/>
              </w:rPr>
              <w:t>.п</w:t>
            </w:r>
            <w:proofErr w:type="gramEnd"/>
            <w:r w:rsidRPr="00004603">
              <w:rPr>
                <w:lang w:val="ru-RU"/>
              </w:rPr>
              <w:t xml:space="preserve">лату): экскурсионная программа — </w:t>
            </w:r>
            <w:r w:rsidRPr="00004603">
              <w:rPr>
                <w:rStyle w:val="a4"/>
                <w:lang w:val="ru-RU"/>
              </w:rPr>
              <w:t>пеший тур по КБЖД</w:t>
            </w:r>
            <w:r w:rsidRPr="00004603">
              <w:rPr>
                <w:lang w:val="ru-RU"/>
              </w:rPr>
              <w:t xml:space="preserve"> по берегу Байкала с прохождением нескольких туннелей. Переезд на пароме в Порт-Байкал в 11.30 и пешая прогулка с гидом. </w:t>
            </w:r>
            <w:proofErr w:type="spellStart"/>
            <w:r>
              <w:t>Возвращение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пароме</w:t>
            </w:r>
            <w:proofErr w:type="spellEnd"/>
            <w:r>
              <w:t xml:space="preserve"> в 16.30-17.00 в </w:t>
            </w:r>
            <w:proofErr w:type="spellStart"/>
            <w:r>
              <w:t>Листвянку</w:t>
            </w:r>
            <w:proofErr w:type="spellEnd"/>
            <w:r>
              <w:t>.</w:t>
            </w:r>
          </w:p>
        </w:tc>
      </w:tr>
      <w:tr w:rsidR="00004603" w:rsidTr="00004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03" w:rsidRDefault="00004603">
            <w:pPr>
              <w:pStyle w:val="a3"/>
            </w:pPr>
            <w:proofErr w:type="spellStart"/>
            <w:r>
              <w:rPr>
                <w:b/>
                <w:bCs/>
              </w:rPr>
              <w:t>День</w:t>
            </w:r>
            <w:proofErr w:type="spellEnd"/>
            <w:r>
              <w:rPr>
                <w:b/>
                <w:bCs/>
              </w:rP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:rsidR="00004603" w:rsidRDefault="00004603">
            <w:r w:rsidRPr="00004603">
              <w:rPr>
                <w:lang w:val="ru-RU"/>
              </w:rPr>
              <w:t>Свободный день на Байкале. Переезд в Иркутск, небольшая обзорная экскурсия по городу: одноэтажный Иркутск, набережная реки Ангары, соборы.</w:t>
            </w:r>
            <w:r>
              <w:t> </w:t>
            </w:r>
            <w:r w:rsidRPr="00004603">
              <w:rPr>
                <w:lang w:val="ru-RU"/>
              </w:rPr>
              <w:t xml:space="preserve"> </w:t>
            </w:r>
            <w:proofErr w:type="spellStart"/>
            <w:r>
              <w:t>Посадка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поезд</w:t>
            </w:r>
            <w:proofErr w:type="spellEnd"/>
            <w:r>
              <w:t xml:space="preserve"> и </w:t>
            </w:r>
            <w:proofErr w:type="spellStart"/>
            <w:r>
              <w:t>выезд</w:t>
            </w:r>
            <w:proofErr w:type="spellEnd"/>
            <w:r>
              <w:t xml:space="preserve"> в </w:t>
            </w:r>
            <w:proofErr w:type="spellStart"/>
            <w:r>
              <w:t>Улан-Удэ</w:t>
            </w:r>
            <w:proofErr w:type="spellEnd"/>
            <w:r>
              <w:t xml:space="preserve"> в 21.17.</w:t>
            </w:r>
          </w:p>
        </w:tc>
      </w:tr>
      <w:tr w:rsidR="00004603" w:rsidRPr="00004603" w:rsidTr="00004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03" w:rsidRDefault="00004603">
            <w:pPr>
              <w:pStyle w:val="a3"/>
            </w:pPr>
            <w:proofErr w:type="spellStart"/>
            <w:r>
              <w:rPr>
                <w:rStyle w:val="a4"/>
              </w:rPr>
              <w:t>День</w:t>
            </w:r>
            <w:proofErr w:type="spellEnd"/>
            <w:r>
              <w:rPr>
                <w:rStyle w:val="a4"/>
              </w:rPr>
              <w:t xml:space="preserve"> 10</w:t>
            </w:r>
          </w:p>
        </w:tc>
        <w:tc>
          <w:tcPr>
            <w:tcW w:w="0" w:type="auto"/>
            <w:hideMark/>
          </w:tcPr>
          <w:p w:rsidR="00004603" w:rsidRPr="00004603" w:rsidRDefault="00004603">
            <w:pPr>
              <w:rPr>
                <w:lang w:val="ru-RU"/>
              </w:rPr>
            </w:pPr>
            <w:r w:rsidRPr="00004603">
              <w:rPr>
                <w:lang w:val="ru-RU"/>
              </w:rPr>
              <w:t xml:space="preserve">Утром — прибытие в Улан-Удэ, столицу </w:t>
            </w:r>
            <w:r w:rsidRPr="00004603">
              <w:rPr>
                <w:rStyle w:val="a4"/>
                <w:lang w:val="ru-RU"/>
              </w:rPr>
              <w:t>российкого буддизма</w:t>
            </w:r>
            <w:proofErr w:type="gramStart"/>
            <w:r w:rsidRPr="00004603">
              <w:rPr>
                <w:rStyle w:val="a4"/>
                <w:lang w:val="ru-RU"/>
              </w:rPr>
              <w:t>.</w:t>
            </w:r>
            <w:proofErr w:type="gramEnd"/>
            <w:r w:rsidRPr="00004603">
              <w:rPr>
                <w:rStyle w:val="a4"/>
                <w:lang w:val="ru-RU"/>
              </w:rPr>
              <w:t xml:space="preserve"> </w:t>
            </w:r>
            <w:proofErr w:type="gramStart"/>
            <w:r w:rsidRPr="00004603">
              <w:rPr>
                <w:lang w:val="ru-RU"/>
              </w:rPr>
              <w:t>р</w:t>
            </w:r>
            <w:proofErr w:type="gramEnd"/>
            <w:r w:rsidRPr="00004603">
              <w:rPr>
                <w:lang w:val="ru-RU"/>
              </w:rPr>
              <w:t xml:space="preserve">азмещение в гостинице. Выезд на обзорную экскурсию по городу, посещение знаменитого </w:t>
            </w:r>
            <w:r w:rsidRPr="00004603">
              <w:rPr>
                <w:rStyle w:val="a4"/>
                <w:lang w:val="ru-RU"/>
              </w:rPr>
              <w:t>Иволгинского дацана</w:t>
            </w:r>
            <w:r w:rsidRPr="00004603">
              <w:rPr>
                <w:lang w:val="ru-RU"/>
              </w:rPr>
              <w:t>. Мы в Бурятии. Обязательно попробуйте позы — местный вид крупных пельменей, национальное бурятское блюдо.</w:t>
            </w:r>
          </w:p>
        </w:tc>
      </w:tr>
      <w:tr w:rsidR="00004603" w:rsidTr="00004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03" w:rsidRDefault="00004603">
            <w:proofErr w:type="spellStart"/>
            <w:r>
              <w:rPr>
                <w:rStyle w:val="a4"/>
              </w:rPr>
              <w:t>День</w:t>
            </w:r>
            <w:proofErr w:type="spellEnd"/>
            <w:r>
              <w:rPr>
                <w:rStyle w:val="a4"/>
              </w:rPr>
              <w:t xml:space="preserve"> 11</w:t>
            </w:r>
          </w:p>
        </w:tc>
        <w:tc>
          <w:tcPr>
            <w:tcW w:w="0" w:type="auto"/>
            <w:hideMark/>
          </w:tcPr>
          <w:p w:rsidR="00004603" w:rsidRDefault="00004603">
            <w:r w:rsidRPr="00004603">
              <w:rPr>
                <w:lang w:val="ru-RU"/>
              </w:rPr>
              <w:t xml:space="preserve">Переезд на автостанцию и выезд в 07.30 утра в Монголию на автобусе. Дорога идет через покрытые лиственницами и березами удивительно красивые сопки </w:t>
            </w:r>
            <w:r w:rsidRPr="00004603">
              <w:rPr>
                <w:rStyle w:val="a4"/>
                <w:lang w:val="ru-RU"/>
              </w:rPr>
              <w:t>Забайкальского края</w:t>
            </w:r>
            <w:r w:rsidRPr="00004603">
              <w:rPr>
                <w:lang w:val="ru-RU"/>
              </w:rPr>
              <w:t xml:space="preserve">. Мы </w:t>
            </w:r>
            <w:proofErr w:type="gramStart"/>
            <w:r w:rsidRPr="00004603">
              <w:rPr>
                <w:lang w:val="ru-RU"/>
              </w:rPr>
              <w:t>пересечем монгольскую границу и ближе к вечеру прибудем</w:t>
            </w:r>
            <w:proofErr w:type="gramEnd"/>
            <w:r w:rsidRPr="00004603">
              <w:rPr>
                <w:lang w:val="ru-RU"/>
              </w:rPr>
              <w:t xml:space="preserve"> в Улан-Батор, столицу Монголии.</w:t>
            </w:r>
            <w:r w:rsidRPr="00004603">
              <w:rPr>
                <w:lang w:val="ru-RU"/>
              </w:rPr>
              <w:br/>
            </w:r>
            <w:proofErr w:type="spellStart"/>
            <w:r>
              <w:t>Встреча</w:t>
            </w:r>
            <w:proofErr w:type="spellEnd"/>
            <w:r>
              <w:t xml:space="preserve"> и </w:t>
            </w:r>
            <w:proofErr w:type="spellStart"/>
            <w:r>
              <w:t>переезд</w:t>
            </w:r>
            <w:proofErr w:type="spellEnd"/>
            <w:r>
              <w:t xml:space="preserve"> в </w:t>
            </w:r>
            <w:proofErr w:type="spellStart"/>
            <w:r>
              <w:t>отель</w:t>
            </w:r>
            <w:proofErr w:type="spellEnd"/>
            <w:r>
              <w:t xml:space="preserve"> </w:t>
            </w:r>
            <w:proofErr w:type="spellStart"/>
            <w:r>
              <w:t>Chingiz</w:t>
            </w:r>
            <w:proofErr w:type="spellEnd"/>
            <w:r>
              <w:t xml:space="preserve"> Khan 4*.</w:t>
            </w:r>
          </w:p>
        </w:tc>
      </w:tr>
      <w:tr w:rsidR="00004603" w:rsidRPr="00004603" w:rsidTr="00004603">
        <w:trPr>
          <w:tblCellSpacing w:w="15" w:type="dxa"/>
        </w:trPr>
        <w:tc>
          <w:tcPr>
            <w:tcW w:w="0" w:type="auto"/>
            <w:hideMark/>
          </w:tcPr>
          <w:p w:rsidR="00004603" w:rsidRDefault="00004603">
            <w:proofErr w:type="spellStart"/>
            <w:r>
              <w:rPr>
                <w:rStyle w:val="a4"/>
              </w:rPr>
              <w:t>День</w:t>
            </w:r>
            <w:proofErr w:type="spellEnd"/>
            <w:r>
              <w:rPr>
                <w:rStyle w:val="a4"/>
              </w:rPr>
              <w:t xml:space="preserve"> 12</w:t>
            </w:r>
          </w:p>
        </w:tc>
        <w:tc>
          <w:tcPr>
            <w:tcW w:w="0" w:type="auto"/>
            <w:hideMark/>
          </w:tcPr>
          <w:p w:rsidR="00004603" w:rsidRPr="00004603" w:rsidRDefault="00004603">
            <w:pPr>
              <w:rPr>
                <w:lang w:val="ru-RU"/>
              </w:rPr>
            </w:pPr>
            <w:r w:rsidRPr="00004603">
              <w:rPr>
                <w:lang w:val="ru-RU"/>
              </w:rPr>
              <w:t>В первой половине дня — пешеходная экскурсия по центру города. Самый большой и значимый центр буддизма Монголии</w:t>
            </w:r>
            <w:r>
              <w:t> </w:t>
            </w:r>
            <w:r w:rsidRPr="00004603">
              <w:rPr>
                <w:lang w:val="ru-RU"/>
              </w:rPr>
              <w:t xml:space="preserve">— огромный </w:t>
            </w:r>
            <w:r w:rsidRPr="00004603">
              <w:rPr>
                <w:rStyle w:val="a4"/>
                <w:lang w:val="ru-RU"/>
              </w:rPr>
              <w:t>монастырь Гандан.</w:t>
            </w:r>
            <w:r>
              <w:t> </w:t>
            </w:r>
            <w:r w:rsidRPr="00004603">
              <w:rPr>
                <w:lang w:val="ru-RU"/>
              </w:rPr>
              <w:t xml:space="preserve"> Посещение </w:t>
            </w:r>
            <w:r w:rsidRPr="00004603">
              <w:rPr>
                <w:rStyle w:val="a4"/>
                <w:lang w:val="ru-RU"/>
              </w:rPr>
              <w:t>площади Сухэ-Батора</w:t>
            </w:r>
            <w:r w:rsidRPr="00004603">
              <w:rPr>
                <w:lang w:val="ru-RU"/>
              </w:rPr>
              <w:t xml:space="preserve"> (Чингизхана) и мемориального комплекса Чингисхана. Парк Будды. Смотровая площадка у </w:t>
            </w:r>
            <w:r w:rsidRPr="00004603">
              <w:rPr>
                <w:rStyle w:val="a4"/>
                <w:lang w:val="ru-RU"/>
              </w:rPr>
              <w:t xml:space="preserve">мемориала </w:t>
            </w:r>
            <w:r w:rsidRPr="00004603">
              <w:rPr>
                <w:lang w:val="ru-RU"/>
              </w:rPr>
              <w:t xml:space="preserve">в память советским воинам </w:t>
            </w:r>
            <w:r w:rsidRPr="00004603">
              <w:rPr>
                <w:rStyle w:val="a4"/>
                <w:lang w:val="ru-RU"/>
              </w:rPr>
              <w:t>на холме Зайсан</w:t>
            </w:r>
            <w:r w:rsidRPr="00004603">
              <w:rPr>
                <w:lang w:val="ru-RU"/>
              </w:rPr>
              <w:t>.</w:t>
            </w:r>
          </w:p>
        </w:tc>
      </w:tr>
      <w:tr w:rsidR="00004603" w:rsidTr="00004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03" w:rsidRDefault="00004603">
            <w:proofErr w:type="spellStart"/>
            <w:r>
              <w:rPr>
                <w:rStyle w:val="a4"/>
              </w:rPr>
              <w:t>День</w:t>
            </w:r>
            <w:proofErr w:type="spellEnd"/>
            <w:r>
              <w:rPr>
                <w:rStyle w:val="a4"/>
              </w:rPr>
              <w:t xml:space="preserve"> 13, </w:t>
            </w:r>
            <w:proofErr w:type="spellStart"/>
            <w:r>
              <w:rPr>
                <w:rStyle w:val="a4"/>
              </w:rPr>
              <w:t>сб</w:t>
            </w:r>
            <w:proofErr w:type="spellEnd"/>
          </w:p>
        </w:tc>
        <w:tc>
          <w:tcPr>
            <w:tcW w:w="0" w:type="auto"/>
            <w:hideMark/>
          </w:tcPr>
          <w:p w:rsidR="00004603" w:rsidRDefault="00004603">
            <w:r w:rsidRPr="00004603">
              <w:rPr>
                <w:lang w:val="ru-RU"/>
              </w:rPr>
              <w:t xml:space="preserve">Рано утром — переезд </w:t>
            </w:r>
            <w:proofErr w:type="gramStart"/>
            <w:r w:rsidRPr="00004603">
              <w:rPr>
                <w:lang w:val="ru-RU"/>
              </w:rPr>
              <w:t>на ж</w:t>
            </w:r>
            <w:proofErr w:type="gramEnd"/>
            <w:r w:rsidRPr="00004603">
              <w:rPr>
                <w:lang w:val="ru-RU"/>
              </w:rPr>
              <w:t xml:space="preserve">.д. станцию и выезд в Пекин в 07.30 утра на поезде номер 24. Мы пересекаем </w:t>
            </w:r>
            <w:r w:rsidRPr="00004603">
              <w:rPr>
                <w:rStyle w:val="a4"/>
                <w:lang w:val="ru-RU"/>
              </w:rPr>
              <w:t>монгольские степи</w:t>
            </w:r>
            <w:r w:rsidRPr="00004603">
              <w:rPr>
                <w:lang w:val="ru-RU"/>
              </w:rPr>
              <w:t xml:space="preserve"> и пустынный юг, проходим китайскую границу, продолжая путь по провинции Внутренняя Монголия. </w:t>
            </w:r>
            <w:proofErr w:type="spellStart"/>
            <w:r>
              <w:t>Ночь</w:t>
            </w:r>
            <w:proofErr w:type="spellEnd"/>
            <w:r>
              <w:t xml:space="preserve"> </w:t>
            </w:r>
            <w:r>
              <w:lastRenderedPageBreak/>
              <w:t xml:space="preserve">в </w:t>
            </w:r>
            <w:proofErr w:type="spellStart"/>
            <w:r>
              <w:t>поезде</w:t>
            </w:r>
            <w:proofErr w:type="spellEnd"/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br/>
            </w:r>
            <w:proofErr w:type="spellStart"/>
            <w:r>
              <w:rPr>
                <w:sz w:val="15"/>
                <w:szCs w:val="15"/>
              </w:rPr>
              <w:t>Купе</w:t>
            </w:r>
            <w:proofErr w:type="spellEnd"/>
            <w:r>
              <w:rPr>
                <w:sz w:val="15"/>
                <w:szCs w:val="15"/>
              </w:rPr>
              <w:t xml:space="preserve">: 12000 </w:t>
            </w:r>
            <w:proofErr w:type="spellStart"/>
            <w:r>
              <w:rPr>
                <w:sz w:val="15"/>
                <w:szCs w:val="15"/>
              </w:rPr>
              <w:t>рублей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</w:tr>
      <w:tr w:rsidR="00004603" w:rsidRPr="00004603" w:rsidTr="000046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603" w:rsidRDefault="00004603">
            <w:proofErr w:type="spellStart"/>
            <w:r>
              <w:rPr>
                <w:rStyle w:val="a4"/>
              </w:rPr>
              <w:lastRenderedPageBreak/>
              <w:t>День</w:t>
            </w:r>
            <w:proofErr w:type="spellEnd"/>
            <w:r>
              <w:rPr>
                <w:rStyle w:val="a4"/>
              </w:rPr>
              <w:t xml:space="preserve"> 14</w:t>
            </w:r>
          </w:p>
        </w:tc>
        <w:tc>
          <w:tcPr>
            <w:tcW w:w="0" w:type="auto"/>
            <w:hideMark/>
          </w:tcPr>
          <w:p w:rsidR="00004603" w:rsidRPr="00004603" w:rsidRDefault="00004603">
            <w:pPr>
              <w:rPr>
                <w:lang w:val="ru-RU"/>
              </w:rPr>
            </w:pPr>
            <w:r w:rsidRPr="00004603">
              <w:rPr>
                <w:lang w:val="ru-RU"/>
              </w:rPr>
              <w:t xml:space="preserve">Прибытие в </w:t>
            </w:r>
            <w:r w:rsidRPr="00004603">
              <w:rPr>
                <w:rStyle w:val="a4"/>
                <w:lang w:val="ru-RU"/>
              </w:rPr>
              <w:t>Пекин</w:t>
            </w:r>
            <w:r w:rsidRPr="00004603">
              <w:rPr>
                <w:lang w:val="ru-RU"/>
              </w:rPr>
              <w:t xml:space="preserve">, столицу Поднебесной Империи, в 18.30. Встреча </w:t>
            </w:r>
            <w:proofErr w:type="gramStart"/>
            <w:r w:rsidRPr="00004603">
              <w:rPr>
                <w:lang w:val="ru-RU"/>
              </w:rPr>
              <w:t>на ж</w:t>
            </w:r>
            <w:proofErr w:type="gramEnd"/>
            <w:r w:rsidRPr="00004603">
              <w:rPr>
                <w:lang w:val="ru-RU"/>
              </w:rPr>
              <w:t xml:space="preserve">.д. вокзале и переезд в отель </w:t>
            </w:r>
            <w:proofErr w:type="spellStart"/>
            <w:r>
              <w:t>Crown</w:t>
            </w:r>
            <w:proofErr w:type="spellEnd"/>
            <w:r w:rsidRPr="00004603">
              <w:rPr>
                <w:lang w:val="ru-RU"/>
              </w:rPr>
              <w:t xml:space="preserve"> </w:t>
            </w:r>
            <w:r>
              <w:t>Plaza</w:t>
            </w:r>
            <w:r w:rsidRPr="00004603">
              <w:rPr>
                <w:lang w:val="ru-RU"/>
              </w:rPr>
              <w:t xml:space="preserve"> 5*, расположенный в самом центре города на улице Ванфуцзын. Отдых после длительного путешествия. Вечером — </w:t>
            </w:r>
            <w:r w:rsidRPr="00004603">
              <w:rPr>
                <w:rStyle w:val="a4"/>
                <w:lang w:val="ru-RU"/>
              </w:rPr>
              <w:t>прощальный ужин</w:t>
            </w:r>
            <w:r w:rsidRPr="00004603">
              <w:rPr>
                <w:lang w:val="ru-RU"/>
              </w:rPr>
              <w:t xml:space="preserve"> в </w:t>
            </w:r>
            <w:proofErr w:type="gramStart"/>
            <w:r w:rsidRPr="00004603">
              <w:rPr>
                <w:lang w:val="ru-RU"/>
              </w:rPr>
              <w:t>ресторане</w:t>
            </w:r>
            <w:proofErr w:type="gramEnd"/>
            <w:r w:rsidRPr="00004603">
              <w:rPr>
                <w:lang w:val="ru-RU"/>
              </w:rPr>
              <w:t xml:space="preserve"> национальной кухни. Завершение нашего грандиозного путешествия. Вечером можно самостоятельно прогуляться по колоритным кварталам вокруг дворца Гугун — от отеля вы сможете дойти пешком.</w:t>
            </w:r>
          </w:p>
        </w:tc>
      </w:tr>
      <w:tr w:rsidR="00004603" w:rsidRPr="00004603" w:rsidTr="00004603">
        <w:trPr>
          <w:tblCellSpacing w:w="15" w:type="dxa"/>
        </w:trPr>
        <w:tc>
          <w:tcPr>
            <w:tcW w:w="0" w:type="auto"/>
            <w:hideMark/>
          </w:tcPr>
          <w:p w:rsidR="00004603" w:rsidRDefault="00004603">
            <w:proofErr w:type="spellStart"/>
            <w:r>
              <w:rPr>
                <w:rStyle w:val="a4"/>
              </w:rPr>
              <w:t>День</w:t>
            </w:r>
            <w:proofErr w:type="spellEnd"/>
            <w:r>
              <w:rPr>
                <w:rStyle w:val="a4"/>
              </w:rPr>
              <w:t xml:space="preserve"> 15</w:t>
            </w:r>
          </w:p>
        </w:tc>
        <w:tc>
          <w:tcPr>
            <w:tcW w:w="0" w:type="auto"/>
            <w:hideMark/>
          </w:tcPr>
          <w:p w:rsidR="00004603" w:rsidRPr="00004603" w:rsidRDefault="00004603">
            <w:pPr>
              <w:rPr>
                <w:lang w:val="ru-RU"/>
              </w:rPr>
            </w:pPr>
            <w:r w:rsidRPr="00004603">
              <w:rPr>
                <w:lang w:val="ru-RU"/>
              </w:rPr>
              <w:t>Трансфер в аэропорт, вылет в Москву в 11.40 утра рейсом Аэрофлота.</w:t>
            </w:r>
          </w:p>
        </w:tc>
      </w:tr>
    </w:tbl>
    <w:p w:rsidR="00004603" w:rsidRPr="00004603" w:rsidRDefault="00004603" w:rsidP="00004603">
      <w:pPr>
        <w:pStyle w:val="a3"/>
        <w:rPr>
          <w:lang w:val="ru-RU"/>
        </w:rPr>
      </w:pPr>
      <w:r w:rsidRPr="00004603">
        <w:rPr>
          <w:lang w:val="ru-RU"/>
        </w:rPr>
        <w:br/>
      </w:r>
      <w:r>
        <w:t> </w:t>
      </w:r>
      <w:r w:rsidRPr="00004603">
        <w:rPr>
          <w:lang w:val="ru-RU"/>
        </w:rPr>
        <w:br/>
      </w:r>
      <w:r w:rsidRPr="00004603">
        <w:rPr>
          <w:b/>
          <w:bCs/>
          <w:lang w:val="ru-RU"/>
        </w:rPr>
        <w:t>Стоимость программы на одного человека (без билетов на поезда): 1</w:t>
      </w:r>
      <w:r w:rsidR="002258F9" w:rsidRPr="002258F9">
        <w:rPr>
          <w:b/>
          <w:bCs/>
          <w:lang w:val="ru-RU"/>
        </w:rPr>
        <w:t>36</w:t>
      </w:r>
      <w:r w:rsidR="002258F9">
        <w:rPr>
          <w:b/>
          <w:bCs/>
          <w:lang w:val="ru-RU"/>
        </w:rPr>
        <w:t>'</w:t>
      </w:r>
      <w:r w:rsidR="002258F9" w:rsidRPr="002258F9">
        <w:rPr>
          <w:b/>
          <w:bCs/>
          <w:lang w:val="ru-RU"/>
        </w:rPr>
        <w:t>4</w:t>
      </w:r>
      <w:r w:rsidRPr="00004603">
        <w:rPr>
          <w:b/>
          <w:bCs/>
          <w:lang w:val="ru-RU"/>
        </w:rPr>
        <w:t>00 рублей</w:t>
      </w:r>
      <w:proofErr w:type="gramStart"/>
      <w:r w:rsidRPr="00004603">
        <w:rPr>
          <w:b/>
          <w:bCs/>
          <w:lang w:val="ru-RU"/>
        </w:rPr>
        <w:t>.</w:t>
      </w:r>
      <w:proofErr w:type="gramEnd"/>
      <w:r w:rsidRPr="00004603">
        <w:rPr>
          <w:b/>
          <w:bCs/>
          <w:lang w:val="ru-RU"/>
        </w:rPr>
        <w:t xml:space="preserve"> </w:t>
      </w:r>
      <w:r w:rsidRPr="00004603">
        <w:rPr>
          <w:lang w:val="ru-RU"/>
        </w:rPr>
        <w:br/>
        <w:t>(</w:t>
      </w:r>
      <w:proofErr w:type="gramStart"/>
      <w:r w:rsidRPr="00004603">
        <w:rPr>
          <w:lang w:val="ru-RU"/>
        </w:rPr>
        <w:t>с</w:t>
      </w:r>
      <w:proofErr w:type="gramEnd"/>
      <w:r w:rsidRPr="00004603">
        <w:rPr>
          <w:lang w:val="ru-RU"/>
        </w:rPr>
        <w:t>тоимость действительна при поездке минимум 2 человек)</w:t>
      </w:r>
    </w:p>
    <w:p w:rsidR="00004603" w:rsidRPr="00004603" w:rsidRDefault="00004603" w:rsidP="00004603">
      <w:pPr>
        <w:pStyle w:val="a3"/>
        <w:rPr>
          <w:lang w:val="ru-RU"/>
        </w:rPr>
      </w:pPr>
      <w:r w:rsidRPr="00004603">
        <w:rPr>
          <w:lang w:val="ru-RU"/>
        </w:rPr>
        <w:t xml:space="preserve">Общая стоимость билетов на все поезда (ориентировочная): </w:t>
      </w:r>
      <w:r>
        <w:t> </w:t>
      </w:r>
      <w:r w:rsidRPr="00004603">
        <w:rPr>
          <w:lang w:val="ru-RU"/>
        </w:rPr>
        <w:br/>
      </w:r>
      <w:r w:rsidRPr="00004603">
        <w:rPr>
          <w:b/>
          <w:bCs/>
          <w:lang w:val="ru-RU"/>
        </w:rPr>
        <w:t>Купе нижнее место: 5</w:t>
      </w:r>
      <w:r w:rsidR="002258F9" w:rsidRPr="002258F9">
        <w:rPr>
          <w:b/>
          <w:bCs/>
          <w:lang w:val="ru-RU"/>
        </w:rPr>
        <w:t>94</w:t>
      </w:r>
      <w:r w:rsidRPr="00004603">
        <w:rPr>
          <w:b/>
          <w:bCs/>
          <w:lang w:val="ru-RU"/>
        </w:rPr>
        <w:t>00 рублей</w:t>
      </w:r>
      <w:r w:rsidRPr="00004603">
        <w:rPr>
          <w:b/>
          <w:bCs/>
          <w:lang w:val="ru-RU"/>
        </w:rPr>
        <w:br/>
        <w:t xml:space="preserve">Купе верхнее место: </w:t>
      </w:r>
      <w:r w:rsidR="002258F9">
        <w:rPr>
          <w:b/>
          <w:bCs/>
          <w:lang w:val="en-US"/>
        </w:rPr>
        <w:t>539</w:t>
      </w:r>
      <w:r w:rsidRPr="00004603">
        <w:rPr>
          <w:b/>
          <w:bCs/>
          <w:lang w:val="ru-RU"/>
        </w:rPr>
        <w:t>00 рублей</w:t>
      </w:r>
      <w:r w:rsidRPr="00004603">
        <w:rPr>
          <w:lang w:val="ru-RU"/>
        </w:rPr>
        <w:br/>
      </w:r>
      <w:r>
        <w:t> </w:t>
      </w:r>
    </w:p>
    <w:p w:rsidR="00004603" w:rsidRPr="00004603" w:rsidRDefault="00004603" w:rsidP="00004603">
      <w:pPr>
        <w:pStyle w:val="a3"/>
        <w:rPr>
          <w:lang w:val="ru-RU"/>
        </w:rPr>
      </w:pPr>
      <w:proofErr w:type="gramStart"/>
      <w:r w:rsidRPr="00004603">
        <w:rPr>
          <w:b/>
          <w:bCs/>
          <w:lang w:val="ru-RU"/>
        </w:rPr>
        <w:t>В стоимость тура включено</w:t>
      </w:r>
      <w:r w:rsidRPr="00004603">
        <w:rPr>
          <w:lang w:val="ru-RU"/>
        </w:rPr>
        <w:t>: проживание в гостиницах уровя 3-5* по маршруту (двухместное размещение, список гостиниц – ниже); питание – завтраки в гостиницах, прощальный ужин в Пекине, все экскурсии по программе с русскоговорящим гидом, билеты на катера и паромы по маршруту, все трансферы к поездам и в аэропорт, медицинская страховка за пределами РФ, билеты на автобус Улан-Удэ — Улан-Батор.</w:t>
      </w:r>
      <w:proofErr w:type="gramEnd"/>
    </w:p>
    <w:p w:rsidR="00004603" w:rsidRPr="00004603" w:rsidRDefault="00004603" w:rsidP="00004603">
      <w:pPr>
        <w:pStyle w:val="a3"/>
        <w:rPr>
          <w:lang w:val="ru-RU"/>
        </w:rPr>
      </w:pPr>
      <w:r w:rsidRPr="00004603">
        <w:rPr>
          <w:b/>
          <w:bCs/>
          <w:lang w:val="ru-RU"/>
        </w:rPr>
        <w:t>В стоимость тура не включено</w:t>
      </w:r>
      <w:r w:rsidRPr="00004603">
        <w:rPr>
          <w:lang w:val="ru-RU"/>
        </w:rPr>
        <w:t xml:space="preserve">: авиаперелет Пекин-Москва (от 15000 рублей), питание (кроме завтраков в </w:t>
      </w:r>
      <w:proofErr w:type="gramStart"/>
      <w:r w:rsidRPr="00004603">
        <w:rPr>
          <w:lang w:val="ru-RU"/>
        </w:rPr>
        <w:t>гостиницах</w:t>
      </w:r>
      <w:proofErr w:type="gramEnd"/>
      <w:r w:rsidRPr="00004603">
        <w:rPr>
          <w:lang w:val="ru-RU"/>
        </w:rPr>
        <w:t xml:space="preserve"> и 1 ужина), входные билеты в музеи и плата за фотографирование, билеты на поезда (в программе указана ориентировочная стоимость билетов), виза Китая (4500 рублей), личные расходы.</w:t>
      </w:r>
    </w:p>
    <w:p w:rsidR="00004603" w:rsidRPr="00004603" w:rsidRDefault="00004603" w:rsidP="00004603">
      <w:pPr>
        <w:pStyle w:val="a3"/>
        <w:rPr>
          <w:lang w:val="ru-RU"/>
        </w:rPr>
      </w:pPr>
      <w:r>
        <w:t> </w:t>
      </w:r>
    </w:p>
    <w:p w:rsidR="00004603" w:rsidRPr="00004603" w:rsidRDefault="00004603" w:rsidP="00004603">
      <w:pPr>
        <w:pStyle w:val="a3"/>
        <w:rPr>
          <w:lang w:val="ru-RU"/>
        </w:rPr>
      </w:pPr>
      <w:r w:rsidRPr="00004603">
        <w:rPr>
          <w:lang w:val="ru-RU"/>
        </w:rPr>
        <w:t>Размещение по маршруту:</w:t>
      </w:r>
    </w:p>
    <w:p w:rsidR="00004603" w:rsidRPr="00004603" w:rsidRDefault="00004603" w:rsidP="00004603">
      <w:pPr>
        <w:pStyle w:val="a3"/>
        <w:rPr>
          <w:lang w:val="ru-RU"/>
        </w:rPr>
      </w:pPr>
      <w:r w:rsidRPr="00004603">
        <w:rPr>
          <w:lang w:val="ru-RU"/>
        </w:rPr>
        <w:t xml:space="preserve">Екатеринбург: отель </w:t>
      </w:r>
      <w:r>
        <w:t>Park</w:t>
      </w:r>
      <w:r w:rsidRPr="00004603">
        <w:rPr>
          <w:lang w:val="ru-RU"/>
        </w:rPr>
        <w:t xml:space="preserve"> </w:t>
      </w:r>
      <w:r>
        <w:t>Inn</w:t>
      </w:r>
      <w:r w:rsidRPr="00004603">
        <w:rPr>
          <w:lang w:val="ru-RU"/>
        </w:rPr>
        <w:t xml:space="preserve"> 4* </w:t>
      </w:r>
      <w:r>
        <w:t>by</w:t>
      </w:r>
      <w:r w:rsidRPr="00004603">
        <w:rPr>
          <w:lang w:val="ru-RU"/>
        </w:rPr>
        <w:t xml:space="preserve"> </w:t>
      </w:r>
      <w:r>
        <w:t>Radisson</w:t>
      </w:r>
      <w:r w:rsidRPr="00004603">
        <w:rPr>
          <w:lang w:val="ru-RU"/>
        </w:rPr>
        <w:br/>
        <w:t xml:space="preserve">Новосибирск: отель </w:t>
      </w:r>
      <w:r>
        <w:t>Azimut</w:t>
      </w:r>
      <w:r w:rsidRPr="00004603">
        <w:rPr>
          <w:lang w:val="ru-RU"/>
        </w:rPr>
        <w:t xml:space="preserve"> "Сибирь" 3+*</w:t>
      </w:r>
      <w:r w:rsidRPr="00004603">
        <w:rPr>
          <w:lang w:val="ru-RU"/>
        </w:rPr>
        <w:br/>
        <w:t xml:space="preserve">Красноярск: отель </w:t>
      </w:r>
      <w:r>
        <w:t>Hilton</w:t>
      </w:r>
      <w:r w:rsidRPr="00004603">
        <w:rPr>
          <w:lang w:val="ru-RU"/>
        </w:rPr>
        <w:t xml:space="preserve"> </w:t>
      </w:r>
      <w:r>
        <w:t>Garden</w:t>
      </w:r>
      <w:r w:rsidRPr="00004603">
        <w:rPr>
          <w:lang w:val="ru-RU"/>
        </w:rPr>
        <w:t xml:space="preserve"> </w:t>
      </w:r>
      <w:r>
        <w:t>Inn</w:t>
      </w:r>
      <w:r w:rsidRPr="00004603">
        <w:rPr>
          <w:lang w:val="ru-RU"/>
        </w:rPr>
        <w:t xml:space="preserve"> 4*</w:t>
      </w:r>
      <w:r w:rsidRPr="00004603">
        <w:rPr>
          <w:lang w:val="ru-RU"/>
        </w:rPr>
        <w:br/>
        <w:t>Листвянка: отель "Крестовая падь"</w:t>
      </w:r>
      <w:r w:rsidRPr="00004603">
        <w:rPr>
          <w:lang w:val="ru-RU"/>
        </w:rPr>
        <w:br/>
        <w:t>Улан-Удэ: отель Бурятия</w:t>
      </w:r>
      <w:r w:rsidRPr="00004603">
        <w:rPr>
          <w:lang w:val="ru-RU"/>
        </w:rPr>
        <w:br/>
        <w:t xml:space="preserve">Улан-Батор: </w:t>
      </w:r>
      <w:proofErr w:type="spellStart"/>
      <w:r>
        <w:t>Chingiz</w:t>
      </w:r>
      <w:proofErr w:type="spellEnd"/>
      <w:r w:rsidRPr="00004603">
        <w:rPr>
          <w:lang w:val="ru-RU"/>
        </w:rPr>
        <w:t xml:space="preserve"> </w:t>
      </w:r>
      <w:proofErr w:type="spellStart"/>
      <w:r>
        <w:t>Khaan</w:t>
      </w:r>
      <w:proofErr w:type="spellEnd"/>
      <w:r w:rsidRPr="00004603">
        <w:rPr>
          <w:lang w:val="ru-RU"/>
        </w:rPr>
        <w:t xml:space="preserve"> 4*</w:t>
      </w:r>
      <w:r w:rsidRPr="00004603">
        <w:rPr>
          <w:lang w:val="ru-RU"/>
        </w:rPr>
        <w:br/>
        <w:t xml:space="preserve">Пекин: </w:t>
      </w:r>
      <w:proofErr w:type="spellStart"/>
      <w:r>
        <w:t>Crown</w:t>
      </w:r>
      <w:proofErr w:type="spellEnd"/>
      <w:r w:rsidRPr="00004603">
        <w:rPr>
          <w:lang w:val="ru-RU"/>
        </w:rPr>
        <w:t xml:space="preserve"> </w:t>
      </w:r>
      <w:r>
        <w:t>Plaza</w:t>
      </w:r>
      <w:r w:rsidRPr="00004603">
        <w:rPr>
          <w:lang w:val="ru-RU"/>
        </w:rPr>
        <w:t xml:space="preserve"> 5*</w:t>
      </w:r>
    </w:p>
    <w:p w:rsidR="00004603" w:rsidRPr="00004603" w:rsidRDefault="00004603" w:rsidP="00004603">
      <w:pPr>
        <w:pStyle w:val="a3"/>
        <w:rPr>
          <w:lang w:val="ru-RU"/>
        </w:rPr>
      </w:pPr>
      <w:proofErr w:type="gramStart"/>
      <w:r w:rsidRPr="00004603">
        <w:rPr>
          <w:lang w:val="ru-RU"/>
        </w:rPr>
        <w:t>По желанию: дополнительный день в Пекине, экскурсионная программа:</w:t>
      </w:r>
      <w:r w:rsidRPr="00004603">
        <w:rPr>
          <w:rStyle w:val="a4"/>
          <w:lang w:val="ru-RU"/>
        </w:rPr>
        <w:t xml:space="preserve"> площадь Тяньаньмэнь</w:t>
      </w:r>
      <w:r w:rsidRPr="00004603">
        <w:rPr>
          <w:lang w:val="ru-RU"/>
        </w:rPr>
        <w:t xml:space="preserve"> — «Ворота небесного спокойствия», сердце Китая, самая большая площадь в мире, пурпурный </w:t>
      </w:r>
      <w:r w:rsidRPr="00004603">
        <w:rPr>
          <w:rStyle w:val="a4"/>
          <w:lang w:val="ru-RU"/>
        </w:rPr>
        <w:t xml:space="preserve">"Запретный Город" </w:t>
      </w:r>
      <w:r w:rsidRPr="00004603">
        <w:rPr>
          <w:lang w:val="ru-RU"/>
        </w:rPr>
        <w:t>— дворец Гугун — самый обширный дворцовый комплекс, откуда Поднебесной правили 24 императора династий Мин и Цин.</w:t>
      </w:r>
      <w:proofErr w:type="gramEnd"/>
      <w:r w:rsidRPr="00004603">
        <w:rPr>
          <w:lang w:val="ru-RU"/>
        </w:rPr>
        <w:t xml:space="preserve"> Поездка на </w:t>
      </w:r>
      <w:r w:rsidRPr="00004603">
        <w:rPr>
          <w:rStyle w:val="a4"/>
          <w:lang w:val="ru-RU"/>
        </w:rPr>
        <w:t>Великую Китайскую стену</w:t>
      </w:r>
      <w:r w:rsidRPr="00004603">
        <w:rPr>
          <w:lang w:val="ru-RU"/>
        </w:rPr>
        <w:t xml:space="preserve"> — символ Китая, одно из самых грандиозных сооружений всех времён и народов.</w:t>
      </w:r>
    </w:p>
    <w:p w:rsidR="0000040E" w:rsidRPr="00004603" w:rsidRDefault="0000040E" w:rsidP="00940EA7">
      <w:pPr>
        <w:rPr>
          <w:lang w:val="ru-RU"/>
        </w:rPr>
      </w:pPr>
    </w:p>
    <w:sectPr w:rsidR="0000040E" w:rsidRPr="00004603" w:rsidSect="008065F5">
      <w:headerReference w:type="default" r:id="rId8"/>
      <w:footerReference w:type="default" r:id="rId9"/>
      <w:pgSz w:w="11906" w:h="16838"/>
      <w:pgMar w:top="357" w:right="1134" w:bottom="1134" w:left="1134" w:header="168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72" w:rsidRDefault="00922B72">
      <w:r>
        <w:separator/>
      </w:r>
    </w:p>
  </w:endnote>
  <w:endnote w:type="continuationSeparator" w:id="0">
    <w:p w:rsidR="00922B72" w:rsidRDefault="0092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D148B" w:rsidRPr="003D148B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00040E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065F5">
      <w:rPr>
        <w:shadow/>
        <w:color w:val="000080"/>
        <w:sz w:val="20"/>
        <w:lang w:val="ru-RU"/>
      </w:rPr>
      <w:t>м</w:t>
    </w:r>
    <w:proofErr w:type="gramEnd"/>
    <w:r w:rsidRPr="008065F5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00040E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00040E">
      <w:rPr>
        <w:shadow/>
        <w:color w:val="000080"/>
        <w:sz w:val="20"/>
        <w:lang w:val="ru-RU"/>
      </w:rPr>
      <w:t>,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00040E">
      <w:rPr>
        <w:shadow/>
        <w:color w:val="000080"/>
        <w:sz w:val="20"/>
        <w:lang w:val="ru-RU"/>
      </w:rPr>
      <w:t>тел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00040E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940EA7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00040E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940EA7">
      <w:rPr>
        <w:shadow/>
        <w:color w:val="000080"/>
        <w:sz w:val="20"/>
        <w:lang w:val="ru-RU"/>
      </w:rPr>
      <w:t xml:space="preserve"> – </w:t>
    </w:r>
    <w:r w:rsidRPr="008065F5">
      <w:rPr>
        <w:shadow/>
        <w:color w:val="000080"/>
        <w:sz w:val="20"/>
      </w:rPr>
      <w:t>mail</w:t>
    </w:r>
    <w:r w:rsidRPr="00940EA7">
      <w:rPr>
        <w:shadow/>
        <w:color w:val="000080"/>
        <w:sz w:val="20"/>
        <w:lang w:val="ru-RU"/>
      </w:rPr>
      <w:t xml:space="preserve">: </w:t>
    </w:r>
    <w:r w:rsidRPr="008065F5">
      <w:rPr>
        <w:shadow/>
        <w:color w:val="000080"/>
        <w:sz w:val="20"/>
      </w:rPr>
      <w:t>soleans</w:t>
    </w:r>
    <w:r w:rsidRPr="00940EA7">
      <w:rPr>
        <w:shadow/>
        <w:color w:val="000080"/>
        <w:sz w:val="20"/>
        <w:lang w:val="ru-RU"/>
      </w:rPr>
      <w:t>@</w:t>
    </w:r>
    <w:r w:rsidRPr="008065F5">
      <w:rPr>
        <w:shadow/>
        <w:color w:val="000080"/>
        <w:sz w:val="20"/>
      </w:rPr>
      <w:t>sovintel</w:t>
    </w:r>
    <w:r w:rsidRPr="00940EA7">
      <w:rPr>
        <w:shadow/>
        <w:color w:val="000080"/>
        <w:sz w:val="20"/>
        <w:lang w:val="ru-RU"/>
      </w:rPr>
      <w:t>.</w:t>
    </w:r>
    <w:proofErr w:type="spellStart"/>
    <w:r w:rsidRPr="008065F5">
      <w:rPr>
        <w:shadow/>
        <w:color w:val="000080"/>
        <w:sz w:val="20"/>
      </w:rPr>
      <w:t>ru</w:t>
    </w:r>
    <w:proofErr w:type="spellEnd"/>
    <w:r w:rsidRPr="00940EA7">
      <w:rPr>
        <w:shadow/>
        <w:color w:val="000080"/>
        <w:sz w:val="20"/>
        <w:lang w:val="ru-RU"/>
      </w:rPr>
      <w:t xml:space="preserve">     </w:t>
    </w:r>
    <w:hyperlink r:id="rId2" w:history="1">
      <w:r w:rsidRPr="008065F5">
        <w:rPr>
          <w:rStyle w:val="a7"/>
          <w:shadow/>
          <w:sz w:val="20"/>
        </w:rPr>
        <w:t>www</w:t>
      </w:r>
      <w:r w:rsidRPr="00940EA7">
        <w:rPr>
          <w:rStyle w:val="a7"/>
          <w:shadow/>
          <w:sz w:val="20"/>
          <w:lang w:val="ru-RU"/>
        </w:rPr>
        <w:t>.</w:t>
      </w:r>
      <w:r w:rsidRPr="008065F5">
        <w:rPr>
          <w:rStyle w:val="a7"/>
          <w:shadow/>
          <w:sz w:val="20"/>
        </w:rPr>
        <w:t>soleanstour</w:t>
      </w:r>
      <w:r w:rsidRPr="00940EA7">
        <w:rPr>
          <w:rStyle w:val="a7"/>
          <w:shadow/>
          <w:sz w:val="20"/>
          <w:lang w:val="ru-RU"/>
        </w:rPr>
        <w:t>.</w:t>
      </w:r>
      <w:proofErr w:type="spellStart"/>
      <w:r w:rsidRPr="008065F5">
        <w:rPr>
          <w:rStyle w:val="a7"/>
          <w:shadow/>
          <w:sz w:val="20"/>
        </w:rPr>
        <w:t>ru</w:t>
      </w:r>
      <w:proofErr w:type="spellEnd"/>
    </w:hyperlink>
  </w:p>
  <w:p w:rsidR="00A37200" w:rsidRPr="00940EA7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72" w:rsidRDefault="00922B72">
      <w:r>
        <w:separator/>
      </w:r>
    </w:p>
  </w:footnote>
  <w:footnote w:type="continuationSeparator" w:id="0">
    <w:p w:rsidR="00922B72" w:rsidRDefault="0092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D148B" w:rsidRPr="003D148B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00040E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8065F5">
      <w:rPr>
        <w:shadow/>
        <w:color w:val="000080"/>
        <w:sz w:val="20"/>
        <w:lang w:val="ru-RU"/>
      </w:rPr>
      <w:t>м</w:t>
    </w:r>
    <w:proofErr w:type="gramEnd"/>
    <w:r w:rsidR="007E5689" w:rsidRPr="008065F5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>.</w:t>
    </w:r>
    <w:r w:rsidR="007E5689" w:rsidRPr="008065F5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00040E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00040E">
      <w:rPr>
        <w:shadow/>
        <w:color w:val="000080"/>
        <w:sz w:val="20"/>
        <w:lang w:val="ru-RU"/>
      </w:rPr>
      <w:t>,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00040E">
      <w:rPr>
        <w:shadow/>
        <w:color w:val="000080"/>
        <w:sz w:val="20"/>
        <w:lang w:val="ru-RU"/>
      </w:rPr>
      <w:t>тел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00040E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00040E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004603" w:rsidRDefault="00EF2EFA" w:rsidP="001346C3">
    <w:pPr>
      <w:pStyle w:val="1"/>
      <w:tabs>
        <w:tab w:val="left" w:pos="7694"/>
      </w:tabs>
      <w:ind w:left="1361"/>
      <w:rPr>
        <w:lang w:val="ru-RU"/>
      </w:rPr>
    </w:pPr>
    <w:r w:rsidRPr="0000040E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004603">
      <w:rPr>
        <w:shadow/>
        <w:color w:val="000080"/>
        <w:sz w:val="20"/>
        <w:lang w:val="ru-RU"/>
      </w:rPr>
      <w:t xml:space="preserve"> – </w:t>
    </w:r>
    <w:r w:rsidRPr="008065F5">
      <w:rPr>
        <w:shadow/>
        <w:color w:val="000080"/>
        <w:sz w:val="20"/>
      </w:rPr>
      <w:t>mail</w:t>
    </w:r>
    <w:r w:rsidRPr="00004603">
      <w:rPr>
        <w:shadow/>
        <w:color w:val="000080"/>
        <w:sz w:val="20"/>
        <w:lang w:val="ru-RU"/>
      </w:rPr>
      <w:t xml:space="preserve">: </w:t>
    </w:r>
    <w:r w:rsidRPr="008065F5">
      <w:rPr>
        <w:shadow/>
        <w:color w:val="000080"/>
        <w:sz w:val="20"/>
      </w:rPr>
      <w:t>soleans</w:t>
    </w:r>
    <w:r w:rsidRPr="00004603">
      <w:rPr>
        <w:shadow/>
        <w:color w:val="000080"/>
        <w:sz w:val="20"/>
        <w:lang w:val="ru-RU"/>
      </w:rPr>
      <w:t>@</w:t>
    </w:r>
    <w:proofErr w:type="spellStart"/>
    <w:r w:rsidRPr="008065F5">
      <w:rPr>
        <w:shadow/>
        <w:color w:val="000080"/>
        <w:sz w:val="20"/>
      </w:rPr>
      <w:t>sovintel</w:t>
    </w:r>
    <w:proofErr w:type="spellEnd"/>
    <w:r w:rsidRPr="00004603">
      <w:rPr>
        <w:shadow/>
        <w:color w:val="000080"/>
        <w:sz w:val="20"/>
        <w:lang w:val="ru-RU"/>
      </w:rPr>
      <w:t>.</w:t>
    </w:r>
    <w:proofErr w:type="spellStart"/>
    <w:r w:rsidRPr="008065F5">
      <w:rPr>
        <w:shadow/>
        <w:color w:val="000080"/>
        <w:sz w:val="20"/>
      </w:rPr>
      <w:t>ru</w:t>
    </w:r>
    <w:proofErr w:type="spellEnd"/>
    <w:r w:rsidRPr="00004603">
      <w:rPr>
        <w:shadow/>
        <w:color w:val="000080"/>
        <w:sz w:val="20"/>
        <w:lang w:val="ru-RU"/>
      </w:rPr>
      <w:t xml:space="preserve">     </w:t>
    </w:r>
    <w:hyperlink r:id="rId2" w:history="1">
      <w:r w:rsidRPr="008065F5">
        <w:rPr>
          <w:rStyle w:val="a7"/>
          <w:shadow/>
          <w:sz w:val="20"/>
        </w:rPr>
        <w:t>www</w:t>
      </w:r>
      <w:r w:rsidRPr="00004603">
        <w:rPr>
          <w:rStyle w:val="a7"/>
          <w:shadow/>
          <w:sz w:val="20"/>
          <w:lang w:val="ru-RU"/>
        </w:rPr>
        <w:t>.</w:t>
      </w:r>
      <w:r w:rsidRPr="008065F5">
        <w:rPr>
          <w:rStyle w:val="a7"/>
          <w:shadow/>
          <w:sz w:val="20"/>
        </w:rPr>
        <w:t>soleanstour</w:t>
      </w:r>
      <w:r w:rsidRPr="00004603">
        <w:rPr>
          <w:rStyle w:val="a7"/>
          <w:shadow/>
          <w:sz w:val="20"/>
          <w:lang w:val="ru-RU"/>
        </w:rPr>
        <w:t>.</w:t>
      </w:r>
      <w:proofErr w:type="spellStart"/>
      <w:r w:rsidRPr="008065F5">
        <w:rPr>
          <w:rStyle w:val="a7"/>
          <w:shadow/>
          <w:sz w:val="20"/>
        </w:rPr>
        <w:t>ru</w:t>
      </w:r>
      <w:proofErr w:type="spellEnd"/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6A5662"/>
    <w:multiLevelType w:val="hybridMultilevel"/>
    <w:tmpl w:val="655861CC"/>
    <w:lvl w:ilvl="0" w:tplc="2D80FB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D862DF8">
      <w:start w:val="1"/>
      <w:numFmt w:val="bullet"/>
      <w:lvlText w:val="•"/>
      <w:lvlJc w:val="left"/>
      <w:rPr>
        <w:rFonts w:hint="default"/>
      </w:rPr>
    </w:lvl>
    <w:lvl w:ilvl="2" w:tplc="00AAEB72">
      <w:start w:val="1"/>
      <w:numFmt w:val="bullet"/>
      <w:lvlText w:val="•"/>
      <w:lvlJc w:val="left"/>
      <w:rPr>
        <w:rFonts w:hint="default"/>
      </w:rPr>
    </w:lvl>
    <w:lvl w:ilvl="3" w:tplc="F6A22676">
      <w:start w:val="1"/>
      <w:numFmt w:val="bullet"/>
      <w:lvlText w:val="•"/>
      <w:lvlJc w:val="left"/>
      <w:rPr>
        <w:rFonts w:hint="default"/>
      </w:rPr>
    </w:lvl>
    <w:lvl w:ilvl="4" w:tplc="D74285C8">
      <w:start w:val="1"/>
      <w:numFmt w:val="bullet"/>
      <w:lvlText w:val="•"/>
      <w:lvlJc w:val="left"/>
      <w:rPr>
        <w:rFonts w:hint="default"/>
      </w:rPr>
    </w:lvl>
    <w:lvl w:ilvl="5" w:tplc="D03C2F06">
      <w:start w:val="1"/>
      <w:numFmt w:val="bullet"/>
      <w:lvlText w:val="•"/>
      <w:lvlJc w:val="left"/>
      <w:rPr>
        <w:rFonts w:hint="default"/>
      </w:rPr>
    </w:lvl>
    <w:lvl w:ilvl="6" w:tplc="66EAAC72">
      <w:start w:val="1"/>
      <w:numFmt w:val="bullet"/>
      <w:lvlText w:val="•"/>
      <w:lvlJc w:val="left"/>
      <w:rPr>
        <w:rFonts w:hint="default"/>
      </w:rPr>
    </w:lvl>
    <w:lvl w:ilvl="7" w:tplc="41269FC0">
      <w:start w:val="1"/>
      <w:numFmt w:val="bullet"/>
      <w:lvlText w:val="•"/>
      <w:lvlJc w:val="left"/>
      <w:rPr>
        <w:rFonts w:hint="default"/>
      </w:rPr>
    </w:lvl>
    <w:lvl w:ilvl="8" w:tplc="30FEE84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4611CC"/>
    <w:multiLevelType w:val="hybridMultilevel"/>
    <w:tmpl w:val="D458BBFE"/>
    <w:lvl w:ilvl="0" w:tplc="44CC9D8E">
      <w:start w:val="11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64D1B"/>
    <w:multiLevelType w:val="multilevel"/>
    <w:tmpl w:val="9A9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863E3"/>
    <w:multiLevelType w:val="hybridMultilevel"/>
    <w:tmpl w:val="43C2CD4C"/>
    <w:lvl w:ilvl="0" w:tplc="9A16A754">
      <w:start w:val="106"/>
      <w:numFmt w:val="decimal"/>
      <w:lvlText w:val="%1-"/>
      <w:lvlJc w:val="left"/>
      <w:pPr>
        <w:ind w:hanging="478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0DE50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CEFE8A86">
      <w:start w:val="1"/>
      <w:numFmt w:val="bullet"/>
      <w:lvlText w:val="•"/>
      <w:lvlJc w:val="left"/>
      <w:rPr>
        <w:rFonts w:hint="default"/>
      </w:rPr>
    </w:lvl>
    <w:lvl w:ilvl="3" w:tplc="DF788912">
      <w:start w:val="1"/>
      <w:numFmt w:val="bullet"/>
      <w:lvlText w:val="•"/>
      <w:lvlJc w:val="left"/>
      <w:rPr>
        <w:rFonts w:hint="default"/>
      </w:rPr>
    </w:lvl>
    <w:lvl w:ilvl="4" w:tplc="024C808E">
      <w:start w:val="1"/>
      <w:numFmt w:val="bullet"/>
      <w:lvlText w:val="•"/>
      <w:lvlJc w:val="left"/>
      <w:rPr>
        <w:rFonts w:hint="default"/>
      </w:rPr>
    </w:lvl>
    <w:lvl w:ilvl="5" w:tplc="5B3096DC">
      <w:start w:val="1"/>
      <w:numFmt w:val="bullet"/>
      <w:lvlText w:val="•"/>
      <w:lvlJc w:val="left"/>
      <w:rPr>
        <w:rFonts w:hint="default"/>
      </w:rPr>
    </w:lvl>
    <w:lvl w:ilvl="6" w:tplc="1CB0DFA0">
      <w:start w:val="1"/>
      <w:numFmt w:val="bullet"/>
      <w:lvlText w:val="•"/>
      <w:lvlJc w:val="left"/>
      <w:rPr>
        <w:rFonts w:hint="default"/>
      </w:rPr>
    </w:lvl>
    <w:lvl w:ilvl="7" w:tplc="B900A558">
      <w:start w:val="1"/>
      <w:numFmt w:val="bullet"/>
      <w:lvlText w:val="•"/>
      <w:lvlJc w:val="left"/>
      <w:rPr>
        <w:rFonts w:hint="default"/>
      </w:rPr>
    </w:lvl>
    <w:lvl w:ilvl="8" w:tplc="B3ECF91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40E"/>
    <w:rsid w:val="00000577"/>
    <w:rsid w:val="000007EC"/>
    <w:rsid w:val="000009BA"/>
    <w:rsid w:val="0000159E"/>
    <w:rsid w:val="000019AA"/>
    <w:rsid w:val="00002ADA"/>
    <w:rsid w:val="00004329"/>
    <w:rsid w:val="00004603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58F9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26F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225D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148B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320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531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4680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6C1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472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5F5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0D5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2B72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0EA7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46C0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4E6F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A2B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27D92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554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4BD9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4D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js-phone-number">
    <w:name w:val="js-phone-number"/>
    <w:basedOn w:val="a0"/>
    <w:rsid w:val="008065F5"/>
  </w:style>
  <w:style w:type="character" w:customStyle="1" w:styleId="af7">
    <w:name w:val="Основной текст_"/>
    <w:basedOn w:val="a0"/>
    <w:link w:val="23"/>
    <w:rsid w:val="0000040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7"/>
    <w:rsid w:val="0000040E"/>
    <w:rPr>
      <w:color w:val="000000"/>
      <w:spacing w:val="0"/>
      <w:w w:val="100"/>
      <w:position w:val="0"/>
      <w:lang w:val="ru-RU"/>
    </w:rPr>
  </w:style>
  <w:style w:type="character" w:customStyle="1" w:styleId="af8">
    <w:name w:val="Основной текст + Полужирный"/>
    <w:basedOn w:val="af7"/>
    <w:rsid w:val="0000040E"/>
    <w:rPr>
      <w:b/>
      <w:bCs/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f7"/>
    <w:rsid w:val="0000040E"/>
    <w:pPr>
      <w:widowControl w:val="0"/>
      <w:shd w:val="clear" w:color="auto" w:fill="FFFFFF"/>
      <w:suppressAutoHyphens w:val="0"/>
      <w:spacing w:line="230" w:lineRule="exact"/>
      <w:jc w:val="both"/>
    </w:pPr>
    <w:rPr>
      <w:rFonts w:ascii="Arial" w:eastAsia="Arial" w:hAnsi="Arial" w:cs="Arial"/>
      <w:sz w:val="18"/>
      <w:szCs w:val="18"/>
      <w:lang w:val="ru-RU" w:eastAsia="ru-RU"/>
    </w:rPr>
  </w:style>
  <w:style w:type="paragraph" w:customStyle="1" w:styleId="Heading2">
    <w:name w:val="Heading 2"/>
    <w:basedOn w:val="a"/>
    <w:uiPriority w:val="1"/>
    <w:qFormat/>
    <w:rsid w:val="00F6524D"/>
    <w:pPr>
      <w:widowControl w:val="0"/>
      <w:suppressAutoHyphens w:val="0"/>
      <w:ind w:left="443"/>
      <w:outlineLvl w:val="2"/>
    </w:pPr>
    <w:rPr>
      <w:rFonts w:ascii="Cambria" w:eastAsia="Cambria" w:hAnsi="Cambria"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3</cp:revision>
  <cp:lastPrinted>2013-01-25T12:48:00Z</cp:lastPrinted>
  <dcterms:created xsi:type="dcterms:W3CDTF">2017-09-26T08:46:00Z</dcterms:created>
  <dcterms:modified xsi:type="dcterms:W3CDTF">2017-09-26T08:46:00Z</dcterms:modified>
</cp:coreProperties>
</file>