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99" w:rsidRPr="005A4EAF" w:rsidRDefault="000B1099" w:rsidP="005A4EAF">
      <w:pPr>
        <w:pStyle w:val="2"/>
        <w:spacing w:before="0" w:beforeAutospacing="0" w:after="0" w:afterAutospacing="0"/>
        <w:jc w:val="center"/>
        <w:rPr>
          <w:color w:val="C00000"/>
          <w:sz w:val="32"/>
        </w:rPr>
      </w:pPr>
      <w:r w:rsidRPr="005A4EAF">
        <w:rPr>
          <w:color w:val="C00000"/>
          <w:sz w:val="32"/>
        </w:rPr>
        <w:t>Фототур: Долина Замков (10 дней)</w:t>
      </w:r>
    </w:p>
    <w:p w:rsidR="000B1099" w:rsidRDefault="000B1099" w:rsidP="005A4EAF"/>
    <w:p w:rsidR="000B1099" w:rsidRPr="002A24AF" w:rsidRDefault="005A4EAF" w:rsidP="002A24AF">
      <w:pPr>
        <w:jc w:val="both"/>
        <w:rPr>
          <w:color w:val="808080" w:themeColor="background1" w:themeShade="80"/>
        </w:rPr>
      </w:pPr>
      <w:r w:rsidRPr="002A24AF">
        <w:rPr>
          <w:noProof/>
          <w:color w:val="808080" w:themeColor="background1" w:themeShade="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3237865</wp:posOffset>
            </wp:positionH>
            <wp:positionV relativeFrom="paragraph">
              <wp:posOffset>46990</wp:posOffset>
            </wp:positionV>
            <wp:extent cx="3393440" cy="2077720"/>
            <wp:effectExtent l="0" t="0" r="0" b="0"/>
            <wp:wrapTight wrapText="bothSides">
              <wp:wrapPolygon edited="0">
                <wp:start x="0" y="0"/>
                <wp:lineTo x="0" y="21389"/>
                <wp:lineTo x="21463" y="21389"/>
                <wp:lineTo x="21463" y="0"/>
                <wp:lineTo x="0" y="0"/>
              </wp:wrapPolygon>
            </wp:wrapTight>
            <wp:docPr id="6" name="Рисунок 6" descr="http://www.city-tour.kz/images/sobipro/entries/resorts/img_Charyn%20Photo%20Trip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ity-tour.kz/images/sobipro/entries/resorts/img_Charyn%20Photo%20Trip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1099" w:rsidRPr="002A24AF">
        <w:rPr>
          <w:color w:val="808080" w:themeColor="background1" w:themeShade="80"/>
        </w:rPr>
        <w:t xml:space="preserve">Фотопутешествие в Чарынский государственный национальный природный парк, который богат не только уникальными природными объектами и комплексами, но и историко-культурным наследием... </w:t>
      </w:r>
    </w:p>
    <w:p w:rsidR="002A24AF" w:rsidRDefault="002A24AF" w:rsidP="005A4EAF">
      <w:pPr>
        <w:pStyle w:val="a9"/>
        <w:spacing w:before="0" w:beforeAutospacing="0" w:after="0" w:afterAutospacing="0"/>
        <w:rPr>
          <w:rStyle w:val="aa"/>
          <w:color w:val="000000"/>
        </w:rPr>
      </w:pPr>
    </w:p>
    <w:p w:rsidR="000B1099" w:rsidRDefault="000B1099" w:rsidP="005A4EAF">
      <w:pPr>
        <w:pStyle w:val="a9"/>
        <w:spacing w:before="0" w:beforeAutospacing="0" w:after="0" w:afterAutospacing="0"/>
      </w:pPr>
      <w:r>
        <w:rPr>
          <w:rStyle w:val="aa"/>
          <w:color w:val="000000"/>
        </w:rPr>
        <w:t>Маршрут:</w:t>
      </w:r>
      <w:r>
        <w:rPr>
          <w:color w:val="000000"/>
        </w:rPr>
        <w:t> Алматинская область (Казахстан)</w:t>
      </w:r>
    </w:p>
    <w:p w:rsidR="000B1099" w:rsidRDefault="000B1099" w:rsidP="005A4EAF">
      <w:pPr>
        <w:pStyle w:val="a9"/>
        <w:spacing w:before="0" w:beforeAutospacing="0" w:after="0" w:afterAutospacing="0"/>
      </w:pPr>
      <w:r>
        <w:rPr>
          <w:rStyle w:val="aa"/>
          <w:color w:val="000000"/>
        </w:rPr>
        <w:t>Сезон:</w:t>
      </w:r>
      <w:r>
        <w:rPr>
          <w:color w:val="000000"/>
        </w:rPr>
        <w:t> Январь - Декабрь</w:t>
      </w:r>
    </w:p>
    <w:p w:rsidR="000B1099" w:rsidRDefault="000B1099" w:rsidP="005A4EAF">
      <w:pPr>
        <w:pStyle w:val="a9"/>
        <w:spacing w:before="0" w:beforeAutospacing="0" w:after="0" w:afterAutospacing="0"/>
        <w:rPr>
          <w:color w:val="000000"/>
        </w:rPr>
      </w:pPr>
      <w:r>
        <w:rPr>
          <w:rStyle w:val="aa"/>
          <w:color w:val="000000"/>
        </w:rPr>
        <w:t>Лучший период:</w:t>
      </w:r>
      <w:r>
        <w:rPr>
          <w:color w:val="000000"/>
        </w:rPr>
        <w:t xml:space="preserve"> Апрель - Июнь, Сентябрь </w:t>
      </w:r>
      <w:r w:rsidR="005A4EAF">
        <w:rPr>
          <w:color w:val="000000"/>
        </w:rPr>
        <w:t>–</w:t>
      </w:r>
      <w:r>
        <w:rPr>
          <w:color w:val="000000"/>
        </w:rPr>
        <w:t xml:space="preserve"> Ноябрь</w:t>
      </w:r>
    </w:p>
    <w:p w:rsidR="002A24AF" w:rsidRDefault="002A24AF" w:rsidP="005A4EAF">
      <w:pPr>
        <w:pStyle w:val="p1"/>
        <w:spacing w:before="0" w:beforeAutospacing="0" w:after="0" w:afterAutospacing="0"/>
        <w:jc w:val="both"/>
        <w:rPr>
          <w:color w:val="000000"/>
        </w:rPr>
      </w:pPr>
    </w:p>
    <w:p w:rsidR="000B1099" w:rsidRDefault="000B1099" w:rsidP="005A4EAF">
      <w:pPr>
        <w:pStyle w:val="p1"/>
        <w:spacing w:before="0" w:beforeAutospacing="0" w:after="0" w:afterAutospacing="0"/>
        <w:jc w:val="both"/>
      </w:pPr>
      <w:r>
        <w:rPr>
          <w:color w:val="000000"/>
        </w:rPr>
        <w:t>Чарынский государственный национальный природный парк представляет собой полосу предгорных равнин и межгорных впадин по обе стороны реки Чарын - наиболее крупного в пределах Казахстана притока</w:t>
      </w:r>
      <w:proofErr w:type="gramStart"/>
      <w:r>
        <w:rPr>
          <w:color w:val="000000"/>
        </w:rPr>
        <w:t xml:space="preserve"> И</w:t>
      </w:r>
      <w:proofErr w:type="gramEnd"/>
      <w:r>
        <w:rPr>
          <w:color w:val="000000"/>
        </w:rPr>
        <w:t>ли. Долина реки Чарын - уникальное местонахождение остатков доисторической флоры и фауны. В низовьях реки Чарын и ее притока Темирлик находится уникальное место, где произрастает реликтовый вид ясеня согдианского. В эту, так называемую «Долину юрт», как гласит легенда, еще 5 миллионов лет назад каким-то ветром было занесено крылатое семя согдианского ясеня. Прошли миллионы лет, горы и климат изменились, канула в историю древняя эпоха и вместе с ней исчезли мамонты. Но ясень остался</w:t>
      </w:r>
      <w:proofErr w:type="gramStart"/>
      <w:r>
        <w:rPr>
          <w:color w:val="000000"/>
        </w:rPr>
        <w:t>… В</w:t>
      </w:r>
      <w:proofErr w:type="gramEnd"/>
      <w:r>
        <w:rPr>
          <w:color w:val="000000"/>
        </w:rPr>
        <w:t xml:space="preserve"> 1964 году ясеневой роще присвоен статус памятника природы. В роще огорожены четыре дерева примерно одного возраста. Это своего рода музей под открытым небом. Ботаники считают, что этим деревьям более тысячи лет. Чарынский каньон - это естественный природный комплекс, уникальный в своем роде не только в Казахстане, но и во всем мире. Он </w:t>
      </w:r>
      <w:proofErr w:type="gramStart"/>
      <w:r>
        <w:rPr>
          <w:color w:val="000000"/>
        </w:rPr>
        <w:t>образовался в эпоху палеогена и напоминает</w:t>
      </w:r>
      <w:proofErr w:type="gramEnd"/>
      <w:r>
        <w:rPr>
          <w:color w:val="000000"/>
        </w:rPr>
        <w:t xml:space="preserve"> Большой каньон Колорадо в Северной Америке, хотя и уступает ему в размерах. Высота отвесных склонов каньона достигает 150-300 м. Поражает чрезвычайная расчлененность рельефа: многочисленные балки и овраги образуют густую, беспорядочную сеть. Ветер и вода создали здесь красивейшую «Долину замков», где Вас все время окружают башни причудливой формы, сложенные из осадочных пород. Длина долины – более 2 км, ширина – 20-80 м. На протяжении миллионов лет природа создавала уникальную архитектуру, старательно и не спеша возводила величественные замки. Можно часами бродить мимо диковинных башен и столбов, поражаясь буйной фантазии природы.   </w:t>
      </w:r>
      <w:r>
        <w:rPr>
          <w:rStyle w:val="aa"/>
          <w:color w:val="000000"/>
        </w:rPr>
        <w:t> </w:t>
      </w:r>
    </w:p>
    <w:p w:rsidR="002A24AF" w:rsidRDefault="002A24AF" w:rsidP="005A4EAF">
      <w:pPr>
        <w:pStyle w:val="p1"/>
        <w:spacing w:before="0" w:beforeAutospacing="0" w:after="0" w:afterAutospacing="0"/>
        <w:jc w:val="both"/>
        <w:rPr>
          <w:rStyle w:val="aa"/>
          <w:color w:val="C00000"/>
        </w:rPr>
      </w:pPr>
    </w:p>
    <w:p w:rsidR="000B1099" w:rsidRPr="005A4EAF" w:rsidRDefault="000B1099" w:rsidP="005A4EAF">
      <w:pPr>
        <w:pStyle w:val="p1"/>
        <w:spacing w:before="0" w:beforeAutospacing="0" w:after="0" w:afterAutospacing="0"/>
        <w:jc w:val="both"/>
        <w:rPr>
          <w:color w:val="C00000"/>
        </w:rPr>
      </w:pPr>
      <w:r w:rsidRPr="005A4EAF">
        <w:rPr>
          <w:rStyle w:val="aa"/>
          <w:color w:val="C00000"/>
        </w:rPr>
        <w:t>ПРОГРАММА ПУТЕШЕСТВИЯ</w:t>
      </w:r>
    </w:p>
    <w:p w:rsidR="002A24AF" w:rsidRDefault="002A24AF" w:rsidP="005A4EAF">
      <w:pPr>
        <w:pStyle w:val="p1"/>
        <w:spacing w:before="0" w:beforeAutospacing="0" w:after="0" w:afterAutospacing="0"/>
        <w:jc w:val="both"/>
        <w:rPr>
          <w:rStyle w:val="aa"/>
          <w:color w:val="000000"/>
        </w:rPr>
      </w:pPr>
    </w:p>
    <w:p w:rsidR="000B1099" w:rsidRDefault="000B1099" w:rsidP="005A4EAF">
      <w:pPr>
        <w:pStyle w:val="p1"/>
        <w:spacing w:before="0" w:beforeAutospacing="0" w:after="0" w:afterAutospacing="0"/>
        <w:jc w:val="both"/>
      </w:pPr>
      <w:r>
        <w:rPr>
          <w:rStyle w:val="aa"/>
          <w:color w:val="000000"/>
        </w:rPr>
        <w:t>День 1. Алматы - Долина Замков</w:t>
      </w:r>
    </w:p>
    <w:p w:rsidR="000B1099" w:rsidRDefault="000B1099" w:rsidP="005A4EAF">
      <w:pPr>
        <w:pStyle w:val="p1"/>
        <w:spacing w:before="0" w:beforeAutospacing="0" w:after="0" w:afterAutospacing="0"/>
        <w:jc w:val="both"/>
      </w:pPr>
      <w:r>
        <w:rPr>
          <w:color w:val="000000"/>
        </w:rPr>
        <w:t>Сбор группы в 07:00 час и выезд из города Алматы. Несколько остановок в пути и обед в кафе по дороге. Прибытие в каньон "Долина Замков", обустройство лагеря, прогулки и фотосъемки. Возвращение в лагерь, ужин, свободное время. По желанию - ночная съемка. Ночевка в палаточном лагере на территории национального парка.  </w:t>
      </w:r>
      <w:r>
        <w:rPr>
          <w:color w:val="000000"/>
        </w:rPr>
        <w:br/>
      </w:r>
      <w:r>
        <w:rPr>
          <w:rStyle w:val="ab"/>
        </w:rPr>
        <w:t>Дневной автомобильный переезд в этот день ок. 200 км</w:t>
      </w:r>
    </w:p>
    <w:p w:rsidR="002A24AF" w:rsidRDefault="002A24AF" w:rsidP="005A4EAF">
      <w:pPr>
        <w:pStyle w:val="p1"/>
        <w:spacing w:before="0" w:beforeAutospacing="0" w:after="0" w:afterAutospacing="0"/>
        <w:rPr>
          <w:rStyle w:val="aa"/>
          <w:color w:val="000000"/>
        </w:rPr>
      </w:pPr>
    </w:p>
    <w:p w:rsidR="000B1099" w:rsidRDefault="000B1099" w:rsidP="005A4EAF">
      <w:pPr>
        <w:pStyle w:val="p1"/>
        <w:spacing w:before="0" w:beforeAutospacing="0" w:after="0" w:afterAutospacing="0"/>
      </w:pPr>
      <w:r>
        <w:rPr>
          <w:rStyle w:val="aa"/>
          <w:color w:val="000000"/>
        </w:rPr>
        <w:t>Дни 2-3. Долина Замков</w:t>
      </w:r>
    </w:p>
    <w:p w:rsidR="000B1099" w:rsidRDefault="000B1099" w:rsidP="005A4EAF">
      <w:pPr>
        <w:pStyle w:val="p1"/>
        <w:spacing w:before="0" w:beforeAutospacing="0" w:after="0" w:afterAutospacing="0"/>
        <w:jc w:val="both"/>
      </w:pPr>
      <w:r>
        <w:rPr>
          <w:color w:val="000000"/>
        </w:rPr>
        <w:t>Ранний подъем в 05:30 час для съемок рассвета в каньоне. Возвращение в лагерь, завтрак, свободное время. Обед в лагере. Ближе к вечеру - выход к точке съемки заката над каньоном. Возвращение в лагерь, ужин, подготовка к следующему дню. Свободное время. Ночевка в палаточном лагере на территории национального парка.  </w:t>
      </w:r>
      <w:r>
        <w:rPr>
          <w:color w:val="000000"/>
        </w:rPr>
        <w:br/>
      </w:r>
      <w:r>
        <w:rPr>
          <w:rStyle w:val="ab"/>
        </w:rPr>
        <w:t>Ежедневный пеший переход может составлять 5-7 км</w:t>
      </w:r>
    </w:p>
    <w:p w:rsidR="002A24AF" w:rsidRDefault="002A24AF" w:rsidP="005A4EAF">
      <w:pPr>
        <w:pStyle w:val="p1"/>
        <w:spacing w:before="0" w:beforeAutospacing="0" w:after="0" w:afterAutospacing="0"/>
        <w:rPr>
          <w:rStyle w:val="aa"/>
          <w:color w:val="000000"/>
        </w:rPr>
      </w:pPr>
    </w:p>
    <w:p w:rsidR="000B1099" w:rsidRDefault="000B1099" w:rsidP="005A4EAF">
      <w:pPr>
        <w:pStyle w:val="p1"/>
        <w:spacing w:before="0" w:beforeAutospacing="0" w:after="0" w:afterAutospacing="0"/>
      </w:pPr>
      <w:r>
        <w:rPr>
          <w:rStyle w:val="aa"/>
          <w:color w:val="000000"/>
        </w:rPr>
        <w:lastRenderedPageBreak/>
        <w:t>День 4. Долина Замков - Каньон реки Темирлик</w:t>
      </w:r>
    </w:p>
    <w:p w:rsidR="000B1099" w:rsidRDefault="000B1099" w:rsidP="005A4EAF">
      <w:pPr>
        <w:pStyle w:val="p1"/>
        <w:spacing w:before="0" w:beforeAutospacing="0" w:after="0" w:afterAutospacing="0"/>
        <w:jc w:val="both"/>
      </w:pPr>
      <w:r>
        <w:rPr>
          <w:color w:val="000000"/>
        </w:rPr>
        <w:t xml:space="preserve">Ранний подъем в 05:30 час для съемок рассвета в каньоне. Возвращение в лагерь, завтрак. Сбор лагеря и переезд в каньон Темирлик с несколькими остановками. Прибытие к месту ночевки, обустройство лагеря, обед. После обеда - прогулка к каскаду, расположенному ниже по течению реки. Возвращение в лагерь, ужин, свободное время. По желанию - ночная съемка. </w:t>
      </w:r>
      <w:proofErr w:type="gramStart"/>
      <w:r>
        <w:rPr>
          <w:color w:val="000000"/>
        </w:rPr>
        <w:t>Ночевка в палаточном лагереь на берегу реки Темирлик.</w:t>
      </w:r>
      <w:proofErr w:type="gramEnd"/>
      <w:r>
        <w:rPr>
          <w:color w:val="000000"/>
        </w:rPr>
        <w:t xml:space="preserve">  </w:t>
      </w:r>
      <w:r>
        <w:rPr>
          <w:color w:val="000000"/>
        </w:rPr>
        <w:br/>
      </w:r>
      <w:r>
        <w:rPr>
          <w:rStyle w:val="ab"/>
        </w:rPr>
        <w:t>Дневной автомобильный переезд в этот день ок. 70 км, пеший переход - 4-5 км</w:t>
      </w:r>
    </w:p>
    <w:p w:rsidR="002A24AF" w:rsidRDefault="002A24AF" w:rsidP="005A4EAF">
      <w:pPr>
        <w:pStyle w:val="p3"/>
        <w:spacing w:before="0" w:beforeAutospacing="0" w:after="0" w:afterAutospacing="0"/>
        <w:rPr>
          <w:rStyle w:val="aa"/>
          <w:color w:val="000000"/>
        </w:rPr>
      </w:pPr>
    </w:p>
    <w:p w:rsidR="000B1099" w:rsidRDefault="000B1099" w:rsidP="005A4EAF">
      <w:pPr>
        <w:pStyle w:val="p3"/>
        <w:spacing w:before="0" w:beforeAutospacing="0" w:after="0" w:afterAutospacing="0"/>
      </w:pPr>
      <w:r>
        <w:rPr>
          <w:rStyle w:val="aa"/>
          <w:color w:val="000000"/>
        </w:rPr>
        <w:t>Дни 5-6. Каньон реки Темирлик</w:t>
      </w:r>
      <w:r>
        <w:t>  </w:t>
      </w:r>
    </w:p>
    <w:p w:rsidR="000B1099" w:rsidRDefault="000B1099" w:rsidP="005A4EAF">
      <w:pPr>
        <w:pStyle w:val="p1"/>
        <w:spacing w:before="0" w:beforeAutospacing="0" w:after="0" w:afterAutospacing="0"/>
        <w:jc w:val="both"/>
      </w:pPr>
      <w:r>
        <w:rPr>
          <w:color w:val="000000"/>
        </w:rPr>
        <w:t xml:space="preserve">Ранний подъем в 05:30 час для съемок рассвета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каньоном. Возвращение в лагерь, завтрак, после завтрака – свободное время, прогулки по каньонам. Обед в лагере. Прогулки по каньону до заката. Возвращение в лагерь, ужин. Подготовка к следующему дню, свободное время. По желанию - съемки звездного неба. Ночевка в палаточном лагере на берегу реки Темирлик.    </w:t>
      </w:r>
      <w:r>
        <w:rPr>
          <w:color w:val="000000"/>
        </w:rPr>
        <w:br/>
      </w:r>
      <w:r>
        <w:rPr>
          <w:rStyle w:val="ab"/>
        </w:rPr>
        <w:t>Ежедневный пеший переход может составлять 10-15 км</w:t>
      </w:r>
    </w:p>
    <w:p w:rsidR="002A24AF" w:rsidRDefault="002A24AF" w:rsidP="005A4EAF">
      <w:pPr>
        <w:pStyle w:val="p1"/>
        <w:spacing w:before="0" w:beforeAutospacing="0" w:after="0" w:afterAutospacing="0"/>
        <w:rPr>
          <w:rStyle w:val="aa"/>
          <w:color w:val="000000"/>
        </w:rPr>
      </w:pPr>
    </w:p>
    <w:p w:rsidR="000B1099" w:rsidRDefault="000B1099" w:rsidP="005A4EAF">
      <w:pPr>
        <w:pStyle w:val="p1"/>
        <w:spacing w:before="0" w:beforeAutospacing="0" w:after="0" w:afterAutospacing="0"/>
      </w:pPr>
      <w:r>
        <w:rPr>
          <w:rStyle w:val="aa"/>
          <w:color w:val="000000"/>
        </w:rPr>
        <w:t>День 7. Каньон реки Темирлик - безымянный каньон Чарына</w:t>
      </w:r>
    </w:p>
    <w:p w:rsidR="000B1099" w:rsidRDefault="000B1099" w:rsidP="005A4EAF">
      <w:pPr>
        <w:pStyle w:val="p1"/>
        <w:spacing w:before="0" w:beforeAutospacing="0" w:after="0" w:afterAutospacing="0"/>
        <w:jc w:val="both"/>
      </w:pPr>
      <w:r>
        <w:rPr>
          <w:color w:val="000000"/>
        </w:rPr>
        <w:t>Ранний подъем в 07:00 час. Завтрак, сбор лагеря и переезд к безымянному каньону с несколькими остановками в пути. Прибытие к месту ночевки, обустройство лагеря, обед. После обеда - прогулки до заката и фотографирование. Возвращение в лагерь, ужин и свободное время. По желанию - ночная съемка. Ночевка в палаточном лагере в безымянном каньоне.  </w:t>
      </w:r>
      <w:r>
        <w:rPr>
          <w:color w:val="000000"/>
        </w:rPr>
        <w:br/>
      </w:r>
      <w:r>
        <w:rPr>
          <w:rStyle w:val="ab"/>
        </w:rPr>
        <w:t>Дневной автомобильный переезд в этот день ок. 50 км, пеший переход - 5-7 км</w:t>
      </w:r>
    </w:p>
    <w:p w:rsidR="002A24AF" w:rsidRDefault="002A24AF" w:rsidP="005A4EAF">
      <w:pPr>
        <w:pStyle w:val="p1"/>
        <w:spacing w:before="0" w:beforeAutospacing="0" w:after="0" w:afterAutospacing="0"/>
        <w:rPr>
          <w:rStyle w:val="aa"/>
          <w:color w:val="000000"/>
        </w:rPr>
      </w:pPr>
    </w:p>
    <w:p w:rsidR="000B1099" w:rsidRDefault="000B1099" w:rsidP="005A4EAF">
      <w:pPr>
        <w:pStyle w:val="p1"/>
        <w:spacing w:before="0" w:beforeAutospacing="0" w:after="0" w:afterAutospacing="0"/>
      </w:pPr>
      <w:r>
        <w:rPr>
          <w:rStyle w:val="aa"/>
          <w:color w:val="000000"/>
        </w:rPr>
        <w:t>День 8. Безымянный каньон Чарына</w:t>
      </w:r>
    </w:p>
    <w:p w:rsidR="000B1099" w:rsidRDefault="000B1099" w:rsidP="005A4EAF">
      <w:pPr>
        <w:pStyle w:val="p1"/>
        <w:spacing w:before="0" w:beforeAutospacing="0" w:after="0" w:afterAutospacing="0"/>
        <w:jc w:val="both"/>
      </w:pPr>
      <w:r>
        <w:rPr>
          <w:color w:val="000000"/>
        </w:rPr>
        <w:t>Ранний подъем в 05:30 час, съемки рассвета в каньоне. Возвращение в лагерь, завтрак. После завтрака - прогулки по каньону, фотографирование. Обед в лагере. Прогулки и переход на точку съемки заката над каньоном. Возвращение в лагерь, ужин, свободное время. Ночевка в палаточном лагере в безымянном каньоне. </w:t>
      </w:r>
      <w:r>
        <w:rPr>
          <w:color w:val="000000"/>
        </w:rPr>
        <w:br/>
      </w:r>
      <w:r>
        <w:rPr>
          <w:rStyle w:val="ab"/>
        </w:rPr>
        <w:t>Дневной пеший переход 10-12 км</w:t>
      </w:r>
    </w:p>
    <w:p w:rsidR="002A24AF" w:rsidRDefault="002A24AF" w:rsidP="005A4EAF">
      <w:pPr>
        <w:pStyle w:val="p1"/>
        <w:spacing w:before="0" w:beforeAutospacing="0" w:after="0" w:afterAutospacing="0"/>
        <w:jc w:val="both"/>
        <w:rPr>
          <w:rStyle w:val="aa"/>
          <w:color w:val="000000"/>
        </w:rPr>
      </w:pPr>
    </w:p>
    <w:p w:rsidR="000B1099" w:rsidRDefault="000B1099" w:rsidP="005A4EAF">
      <w:pPr>
        <w:pStyle w:val="p1"/>
        <w:spacing w:before="0" w:beforeAutospacing="0" w:after="0" w:afterAutospacing="0"/>
        <w:jc w:val="both"/>
      </w:pPr>
      <w:r>
        <w:rPr>
          <w:rStyle w:val="aa"/>
          <w:color w:val="000000"/>
        </w:rPr>
        <w:t>День 9. Безымянный каньон Чарына - горы Улькен-Богутты</w:t>
      </w:r>
    </w:p>
    <w:p w:rsidR="000B1099" w:rsidRDefault="000B1099" w:rsidP="005A4EAF">
      <w:pPr>
        <w:pStyle w:val="p1"/>
        <w:spacing w:before="0" w:beforeAutospacing="0" w:after="0" w:afterAutospacing="0"/>
        <w:jc w:val="both"/>
      </w:pPr>
      <w:r>
        <w:rPr>
          <w:color w:val="000000"/>
        </w:rPr>
        <w:t>Ранний подъем в 05:30 час, съемки рассвета в каньоне. Возвращение в лагерь, завтрак, сбор лагеря. Переезд в горы Улькен-Богутты. Обед в кафе по дороге. Прибытие к месту ночевки, обустройство лагеря. Прогулки и фотографирование до заката. Возвращение в лагерь, ужин, свободное время. Ночевка в палаточном лагере у красного каньона в горах Улькен-Богутты. </w:t>
      </w:r>
      <w:r>
        <w:rPr>
          <w:color w:val="000000"/>
        </w:rPr>
        <w:br/>
      </w:r>
      <w:r>
        <w:rPr>
          <w:rStyle w:val="ab"/>
        </w:rPr>
        <w:t>Дневной автомобильный переезд в этот день ок. 120 км, пеший переход - ок. 5 км</w:t>
      </w:r>
    </w:p>
    <w:p w:rsidR="002A24AF" w:rsidRDefault="002A24AF" w:rsidP="005A4EAF">
      <w:pPr>
        <w:pStyle w:val="p1"/>
        <w:spacing w:before="0" w:beforeAutospacing="0" w:after="0" w:afterAutospacing="0"/>
        <w:rPr>
          <w:rStyle w:val="aa"/>
          <w:color w:val="000000"/>
        </w:rPr>
      </w:pPr>
    </w:p>
    <w:p w:rsidR="000B1099" w:rsidRDefault="000B1099" w:rsidP="005A4EAF">
      <w:pPr>
        <w:pStyle w:val="p1"/>
        <w:spacing w:before="0" w:beforeAutospacing="0" w:after="0" w:afterAutospacing="0"/>
      </w:pPr>
      <w:r>
        <w:rPr>
          <w:rStyle w:val="aa"/>
          <w:color w:val="000000"/>
        </w:rPr>
        <w:t>День 10. Горы Улькен-Богутты - Алматы  </w:t>
      </w:r>
      <w:r>
        <w:t>       </w:t>
      </w:r>
    </w:p>
    <w:p w:rsidR="000B1099" w:rsidRDefault="000B1099" w:rsidP="005A4EAF">
      <w:pPr>
        <w:pStyle w:val="p1"/>
        <w:spacing w:before="0" w:beforeAutospacing="0" w:after="0" w:afterAutospacing="0"/>
        <w:jc w:val="both"/>
      </w:pPr>
      <w:r>
        <w:rPr>
          <w:color w:val="000000"/>
        </w:rPr>
        <w:t>Ранний подъем в 05:30 час для фотографирования рассвета. Возвращение в лагерь, завтрак, сбор лагеря. Переезд в Алматы, обед в кафе по дороге. Прибытие в город ок. 18:00 час.  </w:t>
      </w:r>
      <w:r>
        <w:rPr>
          <w:color w:val="000000"/>
        </w:rPr>
        <w:br/>
      </w:r>
      <w:r>
        <w:rPr>
          <w:rStyle w:val="ab"/>
        </w:rPr>
        <w:t>Дневной автомобильный переезд в этот день ок. 150 км</w:t>
      </w:r>
    </w:p>
    <w:p w:rsidR="002A24AF" w:rsidRDefault="002A24AF" w:rsidP="005A4EAF">
      <w:pPr>
        <w:pStyle w:val="p1"/>
        <w:spacing w:before="0" w:beforeAutospacing="0" w:after="0" w:afterAutospacing="0"/>
        <w:rPr>
          <w:rStyle w:val="aa"/>
          <w:color w:val="C00000"/>
        </w:rPr>
      </w:pPr>
    </w:p>
    <w:p w:rsidR="000B1099" w:rsidRPr="005A4EAF" w:rsidRDefault="000B1099" w:rsidP="005A4EAF">
      <w:pPr>
        <w:pStyle w:val="p1"/>
        <w:spacing w:before="0" w:beforeAutospacing="0" w:after="0" w:afterAutospacing="0"/>
        <w:rPr>
          <w:color w:val="C00000"/>
        </w:rPr>
      </w:pPr>
      <w:r w:rsidRPr="005A4EAF">
        <w:rPr>
          <w:rStyle w:val="aa"/>
          <w:color w:val="C00000"/>
        </w:rPr>
        <w:t>ОСОБЕННОСТИ ТУРА:</w:t>
      </w:r>
    </w:p>
    <w:p w:rsidR="000B1099" w:rsidRDefault="000B1099" w:rsidP="005A4EAF">
      <w:pPr>
        <w:pStyle w:val="p2"/>
        <w:spacing w:before="0" w:beforeAutospacing="0" w:after="0" w:afterAutospacing="0"/>
        <w:jc w:val="both"/>
      </w:pPr>
      <w:r>
        <w:rPr>
          <w:color w:val="000000"/>
        </w:rPr>
        <w:t>Программа фототура очень интенсивная, предусматривает очень ранние подъемы и длительные пешие переходы в поисках лучших кадров. Практически все переезды от лагеря к лагерю будут проходить по бездорожью. Все это - в горной долине на высоте ок. 2200 метров над уровнем моря, где погода часто меняется: днем может быть очень жарко, а вечером и ночью - достаточно прохладно. Много опасных насекомых и рептилий. Поэтому настоятельно рекомендуется воздерживаться от употребления алкогольных напитков и быть предельно внимательными. </w:t>
      </w:r>
    </w:p>
    <w:p w:rsidR="005A4EAF" w:rsidRDefault="005A4EAF" w:rsidP="005A4EAF">
      <w:pPr>
        <w:pStyle w:val="a9"/>
        <w:spacing w:before="0" w:beforeAutospacing="0" w:after="0" w:afterAutospacing="0"/>
        <w:rPr>
          <w:rStyle w:val="aa"/>
          <w:color w:val="000000"/>
        </w:rPr>
      </w:pPr>
    </w:p>
    <w:p w:rsidR="000B1099" w:rsidRDefault="000B1099" w:rsidP="005A4EAF">
      <w:pPr>
        <w:pStyle w:val="a9"/>
        <w:spacing w:before="0" w:beforeAutospacing="0" w:after="0" w:afterAutospacing="0"/>
      </w:pPr>
      <w:r w:rsidRPr="005A4EAF">
        <w:rPr>
          <w:rStyle w:val="aa"/>
          <w:color w:val="C00000"/>
        </w:rPr>
        <w:t>Стоимость программы:</w:t>
      </w:r>
      <w:r>
        <w:rPr>
          <w:color w:val="000000"/>
        </w:rPr>
        <w:t>1200 USD на человека, при размере группы 4 челов</w:t>
      </w:r>
      <w:r w:rsidR="005A4EAF">
        <w:rPr>
          <w:color w:val="000000"/>
        </w:rPr>
        <w:t>е</w:t>
      </w:r>
      <w:r>
        <w:rPr>
          <w:color w:val="000000"/>
        </w:rPr>
        <w:t>ка</w:t>
      </w:r>
    </w:p>
    <w:p w:rsidR="000B1099" w:rsidRDefault="000B1099" w:rsidP="005A4EAF">
      <w:pPr>
        <w:pStyle w:val="a9"/>
        <w:spacing w:before="0" w:beforeAutospacing="0" w:after="0" w:afterAutospacing="0"/>
      </w:pPr>
      <w:r w:rsidRPr="005A4EAF">
        <w:rPr>
          <w:rStyle w:val="aa"/>
          <w:color w:val="C00000"/>
        </w:rPr>
        <w:lastRenderedPageBreak/>
        <w:t xml:space="preserve">Стоимость группового тура на: </w:t>
      </w:r>
      <w:r w:rsidRPr="005A4EAF">
        <w:rPr>
          <w:rStyle w:val="aa"/>
          <w:b w:val="0"/>
        </w:rPr>
        <w:t>575 USD на человека</w:t>
      </w:r>
    </w:p>
    <w:p w:rsidR="002A24AF" w:rsidRDefault="002A24AF" w:rsidP="005A4EAF">
      <w:pPr>
        <w:pStyle w:val="a9"/>
        <w:spacing w:before="0" w:beforeAutospacing="0" w:after="0" w:afterAutospacing="0"/>
        <w:rPr>
          <w:rStyle w:val="aa"/>
          <w:color w:val="C00000"/>
        </w:rPr>
      </w:pPr>
    </w:p>
    <w:p w:rsidR="000B1099" w:rsidRPr="005A4EAF" w:rsidRDefault="000B1099" w:rsidP="005A4EAF">
      <w:pPr>
        <w:pStyle w:val="a9"/>
        <w:spacing w:before="0" w:beforeAutospacing="0" w:after="0" w:afterAutospacing="0"/>
        <w:rPr>
          <w:color w:val="C00000"/>
        </w:rPr>
      </w:pPr>
      <w:r w:rsidRPr="005A4EAF">
        <w:rPr>
          <w:rStyle w:val="aa"/>
          <w:color w:val="C00000"/>
        </w:rPr>
        <w:t>В стоимость программы ВКЛЮЧЕНО: </w:t>
      </w:r>
    </w:p>
    <w:p w:rsidR="000B1099" w:rsidRDefault="000B1099" w:rsidP="005A4EAF">
      <w:pPr>
        <w:pStyle w:val="a9"/>
        <w:spacing w:before="0" w:beforeAutospacing="0" w:after="0" w:afterAutospacing="0"/>
      </w:pPr>
      <w:r>
        <w:rPr>
          <w:color w:val="000000"/>
        </w:rPr>
        <w:t>1. Транспортное обеспечение по всему маршруту</w:t>
      </w:r>
      <w:r>
        <w:br/>
      </w:r>
      <w:r>
        <w:rPr>
          <w:color w:val="000000"/>
        </w:rPr>
        <w:t>2. Услуги гида-фотографа</w:t>
      </w:r>
      <w:r>
        <w:rPr>
          <w:color w:val="000000"/>
        </w:rPr>
        <w:br/>
        <w:t>3. Общее походное снаряжение (кемпинговая палатка, столы, стулья, посуда для приготовления пищи)</w:t>
      </w:r>
      <w:r>
        <w:rPr>
          <w:color w:val="000000"/>
        </w:rPr>
        <w:br/>
        <w:t>4. Продукты для приготовления пищи в походных условиях </w:t>
      </w:r>
      <w:r>
        <w:rPr>
          <w:color w:val="000000"/>
        </w:rPr>
        <w:br/>
        <w:t>5. Разрешения на посещение особо охраняемых природных территорий, все экологические сборы</w:t>
      </w:r>
    </w:p>
    <w:p w:rsidR="002A24AF" w:rsidRDefault="002A24AF" w:rsidP="005A4EAF">
      <w:pPr>
        <w:pStyle w:val="a9"/>
        <w:spacing w:before="0" w:beforeAutospacing="0" w:after="0" w:afterAutospacing="0"/>
        <w:rPr>
          <w:rStyle w:val="aa"/>
          <w:color w:val="C00000"/>
        </w:rPr>
      </w:pPr>
    </w:p>
    <w:p w:rsidR="000B1099" w:rsidRPr="005A4EAF" w:rsidRDefault="000B1099" w:rsidP="005A4EAF">
      <w:pPr>
        <w:pStyle w:val="a9"/>
        <w:spacing w:before="0" w:beforeAutospacing="0" w:after="0" w:afterAutospacing="0"/>
        <w:rPr>
          <w:color w:val="C00000"/>
        </w:rPr>
      </w:pPr>
      <w:r w:rsidRPr="005A4EAF">
        <w:rPr>
          <w:rStyle w:val="aa"/>
          <w:color w:val="C00000"/>
        </w:rPr>
        <w:t>В стоимость программы НЕ ВКЛЮЧЕНО: </w:t>
      </w:r>
    </w:p>
    <w:p w:rsidR="000B1099" w:rsidRDefault="000B1099" w:rsidP="005A4EAF">
      <w:pPr>
        <w:pStyle w:val="a9"/>
        <w:spacing w:before="0" w:beforeAutospacing="0" w:after="0" w:afterAutospacing="0"/>
      </w:pPr>
      <w:r>
        <w:rPr>
          <w:color w:val="000000"/>
        </w:rPr>
        <w:t>1. Проживание в Алматы до/или после программы, если требуется  </w:t>
      </w:r>
      <w:r>
        <w:rPr>
          <w:color w:val="000000"/>
        </w:rPr>
        <w:br/>
        <w:t>2. Трансфер в/из аэропорта, если требуется</w:t>
      </w:r>
      <w:r>
        <w:rPr>
          <w:color w:val="000000"/>
        </w:rPr>
        <w:br/>
        <w:t>3. Питание не указанное в программе и/или не включенное в стоимость программы  </w:t>
      </w:r>
      <w:r>
        <w:rPr>
          <w:color w:val="000000"/>
        </w:rPr>
        <w:br/>
        <w:t>4. Личное походное снаряжение (палатка, спальник, каремат, личная посуда и т.д.) </w:t>
      </w:r>
      <w:r>
        <w:rPr>
          <w:color w:val="000000"/>
        </w:rPr>
        <w:br/>
        <w:t>5. Медицинская страховка</w:t>
      </w:r>
      <w:r>
        <w:rPr>
          <w:color w:val="000000"/>
        </w:rPr>
        <w:br/>
        <w:t>6. Визовая поддержка и регистрация на территории Республики Казахстан, если требуется  </w:t>
      </w:r>
      <w:r>
        <w:rPr>
          <w:color w:val="000000"/>
        </w:rPr>
        <w:br/>
        <w:t>7. Личные расходы и прочие расходы, не указанные в программе</w:t>
      </w:r>
    </w:p>
    <w:p w:rsidR="002A24AF" w:rsidRDefault="002A24AF" w:rsidP="005A4EAF">
      <w:pPr>
        <w:pStyle w:val="p1"/>
        <w:spacing w:before="0" w:beforeAutospacing="0" w:after="0" w:afterAutospacing="0"/>
        <w:rPr>
          <w:rStyle w:val="aa"/>
          <w:color w:val="C00000"/>
        </w:rPr>
      </w:pPr>
    </w:p>
    <w:p w:rsidR="000B1099" w:rsidRPr="005A4EAF" w:rsidRDefault="000B1099" w:rsidP="005A4EAF">
      <w:pPr>
        <w:pStyle w:val="p1"/>
        <w:spacing w:before="0" w:beforeAutospacing="0" w:after="0" w:afterAutospacing="0"/>
        <w:rPr>
          <w:color w:val="C00000"/>
        </w:rPr>
      </w:pPr>
      <w:r w:rsidRPr="005A4EAF">
        <w:rPr>
          <w:rStyle w:val="aa"/>
          <w:color w:val="C00000"/>
        </w:rPr>
        <w:t>РЕКОМЕНДАЦИИ по одежде и снаряжению</w:t>
      </w:r>
      <w:r w:rsidR="005A4EAF">
        <w:rPr>
          <w:rStyle w:val="aa"/>
          <w:color w:val="C00000"/>
        </w:rPr>
        <w:t>:</w:t>
      </w:r>
    </w:p>
    <w:p w:rsidR="000B1099" w:rsidRDefault="000B1099" w:rsidP="005A4EAF">
      <w:pPr>
        <w:pStyle w:val="p1"/>
        <w:spacing w:before="0" w:beforeAutospacing="0" w:after="0" w:afterAutospacing="0"/>
      </w:pPr>
      <w:r>
        <w:rPr>
          <w:color w:val="000000"/>
        </w:rPr>
        <w:t>С учетом того, что вечерами и по ночам может быть достаточно холодно и температура может опускаться до нуля, обязательно возьмите с собой:    </w:t>
      </w:r>
      <w:r>
        <w:rPr>
          <w:color w:val="000000"/>
        </w:rPr>
        <w:br/>
        <w:t>1. Непромокаемую мембранную куртку/штормовку и штаны из материала гортекс    </w:t>
      </w:r>
      <w:r>
        <w:rPr>
          <w:color w:val="000000"/>
        </w:rPr>
        <w:br/>
        <w:t>2. Теплую флисовую кофту или куртку из материала полартек  </w:t>
      </w:r>
      <w:r>
        <w:rPr>
          <w:color w:val="000000"/>
        </w:rPr>
        <w:br/>
        <w:t>3. Ветрозащитную куртку    </w:t>
      </w:r>
      <w:r>
        <w:rPr>
          <w:color w:val="000000"/>
        </w:rPr>
        <w:br/>
        <w:t>4. Несколько комплектов нижнего белья, несколько пар носков и одну пару теплых носков    </w:t>
      </w:r>
      <w:r>
        <w:rPr>
          <w:color w:val="000000"/>
        </w:rPr>
        <w:br/>
        <w:t>5. Несколько футболок с коротким рукавом, шорты    </w:t>
      </w:r>
      <w:r>
        <w:rPr>
          <w:color w:val="000000"/>
        </w:rPr>
        <w:br/>
        <w:t>6. Хорошие трекинговые ботинки, сменную обувь для лагеря, лучше всего легкие кроссовки    </w:t>
      </w:r>
      <w:r>
        <w:rPr>
          <w:color w:val="000000"/>
        </w:rPr>
        <w:br/>
        <w:t>7. Солнцезащитные очки и крем от загара  </w:t>
      </w:r>
      <w:r>
        <w:rPr>
          <w:color w:val="000000"/>
        </w:rPr>
        <w:br/>
        <w:t>8. Налобный фонарик с регулировкой яркости и дальности луча, несколько комплектов батареек  </w:t>
      </w:r>
      <w:r>
        <w:rPr>
          <w:color w:val="000000"/>
        </w:rPr>
        <w:br/>
        <w:t>9. Термос на 1-1.5 литра, либо другую емкость для воды    </w:t>
      </w:r>
      <w:r>
        <w:rPr>
          <w:color w:val="000000"/>
        </w:rPr>
        <w:br/>
        <w:t>10. Предметы личной гигиены, личнуя аптечку (по хроническим заболеваниям обязательно)    </w:t>
      </w:r>
      <w:r>
        <w:rPr>
          <w:color w:val="000000"/>
        </w:rPr>
        <w:br/>
        <w:t xml:space="preserve">11. Фотоаппарат, непромокаемый кофр, нейтральный фильтр с переменной плотностью, штатив, дистанционный пульт, широкого-угольный и </w:t>
      </w:r>
      <w:proofErr w:type="gramStart"/>
      <w:r>
        <w:rPr>
          <w:color w:val="000000"/>
        </w:rPr>
        <w:t>теле</w:t>
      </w:r>
      <w:proofErr w:type="gramEnd"/>
      <w:r>
        <w:rPr>
          <w:color w:val="000000"/>
        </w:rPr>
        <w:t xml:space="preserve"> объективы    </w:t>
      </w:r>
      <w:r>
        <w:rPr>
          <w:color w:val="000000"/>
        </w:rPr>
        <w:br/>
        <w:t>12. Средство от клещей    </w:t>
      </w:r>
      <w:r>
        <w:rPr>
          <w:color w:val="000000"/>
        </w:rPr>
        <w:br/>
        <w:t>13. Палатку, спальник, каремат, посуду для личного пользования</w:t>
      </w:r>
    </w:p>
    <w:p w:rsidR="00A73E3C" w:rsidRPr="000B1099" w:rsidRDefault="00A73E3C" w:rsidP="005A4EAF"/>
    <w:sectPr w:rsidR="00A73E3C" w:rsidRPr="000B1099" w:rsidSect="00E55038">
      <w:headerReference w:type="default" r:id="rId9"/>
      <w:footerReference w:type="default" r:id="rId10"/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206" w:rsidRDefault="002F1206">
      <w:r>
        <w:separator/>
      </w:r>
    </w:p>
  </w:endnote>
  <w:endnote w:type="continuationSeparator" w:id="0">
    <w:p w:rsidR="002F1206" w:rsidRDefault="002F1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5D" w:rsidRPr="00A73E3C" w:rsidRDefault="0078435D" w:rsidP="00E55038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206" w:rsidRDefault="002F1206">
      <w:r>
        <w:separator/>
      </w:r>
    </w:p>
  </w:footnote>
  <w:footnote w:type="continuationSeparator" w:id="0">
    <w:p w:rsidR="002F1206" w:rsidRDefault="002F1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05F" w:rsidRPr="00BC48E4" w:rsidRDefault="0001605F" w:rsidP="0001605F">
    <w:pPr>
      <w:pStyle w:val="ac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2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Pr="006A3B65">
      <w:rPr>
        <w:noProof/>
        <w:lang w:val="ru-RU" w:eastAsia="ru-RU"/>
      </w:rPr>
      <w:pict>
        <v:rect id="_x0000_s4098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01605F" w:rsidRPr="00F96524" w:rsidRDefault="0001605F" w:rsidP="0001605F">
    <w:pPr>
      <w:pStyle w:val="1"/>
      <w:tabs>
        <w:tab w:val="left" w:pos="7694"/>
      </w:tabs>
      <w:spacing w:before="0"/>
      <w:ind w:left="1361"/>
      <w:rPr>
        <w:rFonts w:ascii="Helvetica" w:hAnsi="Helvetica"/>
        <w:shadow/>
        <w:color w:val="000080"/>
        <w:sz w:val="20"/>
      </w:rPr>
    </w:pPr>
    <w:r w:rsidRPr="00E04F3D">
      <w:rPr>
        <w:shadow/>
        <w:color w:val="000080"/>
        <w:sz w:val="20"/>
      </w:rPr>
      <w:t>121309 г</w:t>
    </w:r>
    <w:proofErr w:type="gramStart"/>
    <w:r w:rsidRPr="00E04F3D">
      <w:rPr>
        <w:shadow/>
        <w:color w:val="000080"/>
        <w:sz w:val="20"/>
      </w:rPr>
      <w:t>.М</w:t>
    </w:r>
    <w:proofErr w:type="gramEnd"/>
    <w:r w:rsidRPr="00E04F3D">
      <w:rPr>
        <w:shadow/>
        <w:color w:val="000080"/>
        <w:sz w:val="20"/>
      </w:rPr>
      <w:t>осква, ул.Б. Филевская, 25, оф.607</w:t>
    </w:r>
    <w:r w:rsidRPr="0000040E">
      <w:rPr>
        <w:shadow/>
        <w:color w:val="000080"/>
        <w:sz w:val="20"/>
      </w:rPr>
      <w:t>,</w:t>
    </w:r>
    <w:r w:rsidRPr="0000040E">
      <w:rPr>
        <w:rFonts w:ascii="Helvetica" w:hAnsi="Helvetica"/>
        <w:shadow/>
        <w:color w:val="000080"/>
        <w:sz w:val="20"/>
      </w:rPr>
      <w:t xml:space="preserve"> </w:t>
    </w:r>
    <w:r w:rsidRPr="0000040E">
      <w:rPr>
        <w:shadow/>
        <w:color w:val="000080"/>
        <w:sz w:val="20"/>
      </w:rPr>
      <w:t>тел</w:t>
    </w:r>
    <w:r w:rsidRPr="0000040E">
      <w:rPr>
        <w:rFonts w:ascii="Helvetica" w:hAnsi="Helvetica"/>
        <w:shadow/>
        <w:color w:val="000080"/>
        <w:sz w:val="20"/>
      </w:rPr>
      <w:t xml:space="preserve">. </w:t>
    </w:r>
    <w:r w:rsidRPr="00F96524">
      <w:rPr>
        <w:rFonts w:ascii="Helvetica" w:hAnsi="Helvetica"/>
        <w:shadow/>
        <w:color w:val="000080"/>
        <w:sz w:val="20"/>
      </w:rPr>
      <w:t>(495) 232 32 25</w:t>
    </w:r>
  </w:p>
  <w:p w:rsidR="0001605F" w:rsidRPr="0001605F" w:rsidRDefault="0001605F" w:rsidP="0001605F">
    <w:pPr>
      <w:pStyle w:val="1"/>
      <w:tabs>
        <w:tab w:val="left" w:pos="7694"/>
      </w:tabs>
      <w:spacing w:before="0"/>
      <w:ind w:left="1361"/>
      <w:rPr>
        <w:lang w:val="de-CH"/>
      </w:rPr>
    </w:pPr>
    <w:r w:rsidRPr="00F96524">
      <w:rPr>
        <w:shadow/>
        <w:color w:val="000080"/>
        <w:sz w:val="20"/>
      </w:rPr>
      <w:t xml:space="preserve"> </w:t>
    </w:r>
    <w:r w:rsidRPr="0001605F">
      <w:rPr>
        <w:shadow/>
        <w:color w:val="000080"/>
        <w:sz w:val="20"/>
        <w:lang w:val="de-CH"/>
      </w:rPr>
      <w:t xml:space="preserve">E – mail: soleans@sovintel.ru     </w:t>
    </w:r>
    <w:hyperlink r:id="rId2" w:history="1">
      <w:r w:rsidRPr="0001605F">
        <w:rPr>
          <w:rStyle w:val="a5"/>
          <w:shadow/>
          <w:sz w:val="20"/>
          <w:lang w:val="de-CH"/>
        </w:rPr>
        <w:t>www.soleanstour.ru</w:t>
      </w:r>
    </w:hyperlink>
  </w:p>
  <w:p w:rsidR="0078435D" w:rsidRPr="0001605F" w:rsidRDefault="0078435D" w:rsidP="00E55038">
    <w:pPr>
      <w:pStyle w:val="a3"/>
      <w:jc w:val="center"/>
      <w:rPr>
        <w:lang w:val="de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76855"/>
    <w:multiLevelType w:val="multilevel"/>
    <w:tmpl w:val="C2E4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F79B3"/>
    <w:multiLevelType w:val="multilevel"/>
    <w:tmpl w:val="340E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9440D"/>
    <w:multiLevelType w:val="multilevel"/>
    <w:tmpl w:val="F268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E13EF1"/>
    <w:multiLevelType w:val="multilevel"/>
    <w:tmpl w:val="B384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3E3C"/>
    <w:rsid w:val="0001605F"/>
    <w:rsid w:val="000170D6"/>
    <w:rsid w:val="00025C6B"/>
    <w:rsid w:val="00031870"/>
    <w:rsid w:val="000B1099"/>
    <w:rsid w:val="0011736A"/>
    <w:rsid w:val="00164055"/>
    <w:rsid w:val="001763B6"/>
    <w:rsid w:val="00183EA7"/>
    <w:rsid w:val="0021555D"/>
    <w:rsid w:val="00222C34"/>
    <w:rsid w:val="002410F5"/>
    <w:rsid w:val="00247B9C"/>
    <w:rsid w:val="0029773E"/>
    <w:rsid w:val="002A24AF"/>
    <w:rsid w:val="002F1206"/>
    <w:rsid w:val="002F1215"/>
    <w:rsid w:val="003359B5"/>
    <w:rsid w:val="003550BB"/>
    <w:rsid w:val="003903E9"/>
    <w:rsid w:val="003F1FB9"/>
    <w:rsid w:val="00490907"/>
    <w:rsid w:val="004B3EB4"/>
    <w:rsid w:val="004C5A08"/>
    <w:rsid w:val="004C5F31"/>
    <w:rsid w:val="005A4EAF"/>
    <w:rsid w:val="005D7459"/>
    <w:rsid w:val="00654797"/>
    <w:rsid w:val="00656AE7"/>
    <w:rsid w:val="00656FFF"/>
    <w:rsid w:val="006A5AAB"/>
    <w:rsid w:val="006E611A"/>
    <w:rsid w:val="00710D78"/>
    <w:rsid w:val="0078435D"/>
    <w:rsid w:val="0079595F"/>
    <w:rsid w:val="007C2C9F"/>
    <w:rsid w:val="008170DE"/>
    <w:rsid w:val="008C1FEF"/>
    <w:rsid w:val="008C7170"/>
    <w:rsid w:val="008E6200"/>
    <w:rsid w:val="0093029F"/>
    <w:rsid w:val="00932376"/>
    <w:rsid w:val="009574E7"/>
    <w:rsid w:val="00994A9D"/>
    <w:rsid w:val="009C1B7B"/>
    <w:rsid w:val="009E506F"/>
    <w:rsid w:val="00A474FA"/>
    <w:rsid w:val="00A73E3C"/>
    <w:rsid w:val="00A948AB"/>
    <w:rsid w:val="00AA3490"/>
    <w:rsid w:val="00B05D65"/>
    <w:rsid w:val="00B36158"/>
    <w:rsid w:val="00B901AF"/>
    <w:rsid w:val="00BE486B"/>
    <w:rsid w:val="00C10ECF"/>
    <w:rsid w:val="00C8625C"/>
    <w:rsid w:val="00D801B8"/>
    <w:rsid w:val="00D853FB"/>
    <w:rsid w:val="00E55038"/>
    <w:rsid w:val="00E750C3"/>
    <w:rsid w:val="00EB2735"/>
    <w:rsid w:val="00EE5D84"/>
    <w:rsid w:val="00F1035C"/>
    <w:rsid w:val="00F4259B"/>
    <w:rsid w:val="00FC2289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E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71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63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E3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3E3C"/>
    <w:pPr>
      <w:tabs>
        <w:tab w:val="center" w:pos="4677"/>
        <w:tab w:val="right" w:pos="9355"/>
      </w:tabs>
    </w:pPr>
  </w:style>
  <w:style w:type="paragraph" w:customStyle="1" w:styleId="11">
    <w:name w:val="заголовок 1"/>
    <w:basedOn w:val="a"/>
    <w:next w:val="a"/>
    <w:rsid w:val="00F4259B"/>
    <w:pPr>
      <w:keepNext/>
      <w:widowControl w:val="0"/>
    </w:pPr>
    <w:rPr>
      <w:snapToGrid w:val="0"/>
      <w:szCs w:val="20"/>
    </w:rPr>
  </w:style>
  <w:style w:type="character" w:styleId="a5">
    <w:name w:val="Hyperlink"/>
    <w:rsid w:val="00F4259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31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31870"/>
    <w:rPr>
      <w:rFonts w:ascii="Courier New" w:eastAsia="Calibri" w:hAnsi="Courier New" w:cs="Courier New"/>
      <w:color w:val="000000"/>
    </w:rPr>
  </w:style>
  <w:style w:type="table" w:styleId="a6">
    <w:name w:val="Table Grid"/>
    <w:basedOn w:val="a1"/>
    <w:uiPriority w:val="59"/>
    <w:rsid w:val="004B3EB4"/>
    <w:rPr>
      <w:rFonts w:ascii="Cambria" w:hAnsi="Cambria"/>
      <w:sz w:val="24"/>
      <w:szCs w:val="24"/>
      <w:lang w:val="nl-BE"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763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763B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763B6"/>
    <w:rPr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1763B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763B6"/>
    <w:rPr>
      <w:b/>
      <w:bCs/>
    </w:rPr>
  </w:style>
  <w:style w:type="paragraph" w:customStyle="1" w:styleId="p1">
    <w:name w:val="p1"/>
    <w:basedOn w:val="a"/>
    <w:rsid w:val="001763B6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1763B6"/>
    <w:rPr>
      <w:i/>
      <w:iCs/>
    </w:rPr>
  </w:style>
  <w:style w:type="paragraph" w:customStyle="1" w:styleId="p3">
    <w:name w:val="p3"/>
    <w:basedOn w:val="a"/>
    <w:rsid w:val="00183EA7"/>
    <w:pPr>
      <w:spacing w:before="100" w:beforeAutospacing="1" w:after="100" w:afterAutospacing="1"/>
    </w:pPr>
  </w:style>
  <w:style w:type="paragraph" w:customStyle="1" w:styleId="p2">
    <w:name w:val="p2"/>
    <w:basedOn w:val="a"/>
    <w:rsid w:val="00183EA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C71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link w:val="ad"/>
    <w:qFormat/>
    <w:rsid w:val="008C7170"/>
    <w:pPr>
      <w:suppressAutoHyphens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d">
    <w:name w:val="Название Знак"/>
    <w:basedOn w:val="a0"/>
    <w:link w:val="ac"/>
    <w:uiPriority w:val="99"/>
    <w:rsid w:val="008C7170"/>
    <w:rPr>
      <w:rFonts w:ascii="Helv" w:hAnsi="Helv"/>
      <w:sz w:val="36"/>
      <w:szCs w:val="3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71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63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E3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3E3C"/>
    <w:pPr>
      <w:tabs>
        <w:tab w:val="center" w:pos="4677"/>
        <w:tab w:val="right" w:pos="9355"/>
      </w:tabs>
    </w:pPr>
  </w:style>
  <w:style w:type="paragraph" w:customStyle="1" w:styleId="11">
    <w:name w:val="заголовок 1"/>
    <w:basedOn w:val="a"/>
    <w:next w:val="a"/>
    <w:rsid w:val="00F4259B"/>
    <w:pPr>
      <w:keepNext/>
      <w:widowControl w:val="0"/>
    </w:pPr>
    <w:rPr>
      <w:snapToGrid w:val="0"/>
      <w:szCs w:val="20"/>
    </w:rPr>
  </w:style>
  <w:style w:type="character" w:styleId="a5">
    <w:name w:val="Hyperlink"/>
    <w:rsid w:val="00F4259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31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31870"/>
    <w:rPr>
      <w:rFonts w:ascii="Courier New" w:eastAsia="Calibri" w:hAnsi="Courier New" w:cs="Courier New"/>
      <w:color w:val="000000"/>
    </w:rPr>
  </w:style>
  <w:style w:type="table" w:styleId="a6">
    <w:name w:val="Table Grid"/>
    <w:basedOn w:val="a1"/>
    <w:uiPriority w:val="59"/>
    <w:rsid w:val="004B3EB4"/>
    <w:rPr>
      <w:rFonts w:ascii="Cambria" w:hAnsi="Cambria"/>
      <w:sz w:val="24"/>
      <w:szCs w:val="24"/>
      <w:lang w:val="nl-BE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763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763B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763B6"/>
    <w:rPr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1763B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763B6"/>
    <w:rPr>
      <w:b/>
      <w:bCs/>
    </w:rPr>
  </w:style>
  <w:style w:type="paragraph" w:customStyle="1" w:styleId="p1">
    <w:name w:val="p1"/>
    <w:basedOn w:val="a"/>
    <w:rsid w:val="001763B6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1763B6"/>
    <w:rPr>
      <w:i/>
      <w:iCs/>
    </w:rPr>
  </w:style>
  <w:style w:type="paragraph" w:customStyle="1" w:styleId="p3">
    <w:name w:val="p3"/>
    <w:basedOn w:val="a"/>
    <w:rsid w:val="00183EA7"/>
    <w:pPr>
      <w:spacing w:before="100" w:beforeAutospacing="1" w:after="100" w:afterAutospacing="1"/>
    </w:pPr>
  </w:style>
  <w:style w:type="paragraph" w:customStyle="1" w:styleId="p2">
    <w:name w:val="p2"/>
    <w:basedOn w:val="a"/>
    <w:rsid w:val="00183EA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C71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link w:val="ad"/>
    <w:qFormat/>
    <w:rsid w:val="008C7170"/>
    <w:pPr>
      <w:suppressAutoHyphens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d">
    <w:name w:val="Название Знак"/>
    <w:basedOn w:val="a0"/>
    <w:link w:val="ac"/>
    <w:rsid w:val="008C7170"/>
    <w:rPr>
      <w:rFonts w:ascii="Helv" w:hAnsi="Helv"/>
      <w:sz w:val="36"/>
      <w:szCs w:val="3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1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ity-tour.kz/images/sobipro/entries/resorts/Charyn%20Photo%20Trip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Владелец</cp:lastModifiedBy>
  <cp:revision>2</cp:revision>
  <cp:lastPrinted>2016-11-15T07:09:00Z</cp:lastPrinted>
  <dcterms:created xsi:type="dcterms:W3CDTF">2021-10-06T12:41:00Z</dcterms:created>
  <dcterms:modified xsi:type="dcterms:W3CDTF">2021-10-06T12:41:00Z</dcterms:modified>
</cp:coreProperties>
</file>