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60" w:rsidRPr="00744B4E" w:rsidRDefault="00306410" w:rsidP="00744B4E">
      <w:pPr>
        <w:pStyle w:val="a3"/>
        <w:jc w:val="center"/>
        <w:rPr>
          <w:color w:val="0070C0"/>
          <w:sz w:val="48"/>
          <w:szCs w:val="48"/>
        </w:rPr>
      </w:pPr>
      <w:r w:rsidRPr="00744B4E">
        <w:rPr>
          <w:color w:val="0070C0"/>
          <w:sz w:val="48"/>
          <w:szCs w:val="48"/>
        </w:rPr>
        <w:t>ТАЛАБСКИЕ ОСТРОВА И ПСКОВО-ПЕЧЕРСКИЙ МОНАСТЫРЬ</w:t>
      </w:r>
    </w:p>
    <w:p w:rsidR="00BB0766" w:rsidRPr="00BB0766" w:rsidRDefault="00BB0766" w:rsidP="00837C60">
      <w:pPr>
        <w:pStyle w:val="a3"/>
        <w:rPr>
          <w:sz w:val="20"/>
          <w:szCs w:val="20"/>
        </w:rPr>
      </w:pPr>
    </w:p>
    <w:p w:rsidR="00744B4E" w:rsidRDefault="00306410" w:rsidP="00BB0766">
      <w:pPr>
        <w:pStyle w:val="2"/>
        <w:rPr>
          <w:lang w:val="en-US"/>
        </w:rPr>
      </w:pPr>
      <w:r>
        <w:t xml:space="preserve">Псков, Печоры, </w:t>
      </w:r>
      <w:proofErr w:type="spellStart"/>
      <w:r>
        <w:t>Талабские</w:t>
      </w:r>
      <w:proofErr w:type="spellEnd"/>
      <w:r>
        <w:t xml:space="preserve"> острова</w:t>
      </w:r>
      <w:r w:rsidR="00744B4E">
        <w:rPr>
          <w:lang w:val="en-US"/>
        </w:rPr>
        <w:t>.</w:t>
      </w:r>
      <w:bookmarkStart w:id="0" w:name="_GoBack"/>
      <w:bookmarkEnd w:id="0"/>
      <w:r w:rsidR="00744B4E" w:rsidRPr="00744B4E">
        <w:t xml:space="preserve"> </w:t>
      </w:r>
      <w:r w:rsidR="00744B4E">
        <w:t xml:space="preserve">5 дней / 4 ночи    </w:t>
      </w:r>
    </w:p>
    <w:p w:rsidR="00BB0766" w:rsidRPr="00744B4E" w:rsidRDefault="00744B4E" w:rsidP="00BB0766">
      <w:pPr>
        <w:pStyle w:val="2"/>
      </w:pPr>
      <w:r>
        <w:t xml:space="preserve">                                                                                               </w:t>
      </w:r>
    </w:p>
    <w:tbl>
      <w:tblPr>
        <w:tblW w:w="10198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445"/>
        <w:gridCol w:w="8253"/>
        <w:gridCol w:w="250"/>
        <w:gridCol w:w="250"/>
      </w:tblGrid>
      <w:tr w:rsidR="00C27CCC" w:rsidRPr="00E936DB" w:rsidTr="00C32F8D">
        <w:trPr>
          <w:gridAfter w:val="1"/>
          <w:wAfter w:w="250" w:type="dxa"/>
          <w:trHeight w:val="441"/>
        </w:trPr>
        <w:tc>
          <w:tcPr>
            <w:tcW w:w="1445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C27CCC" w:rsidRDefault="006E0D2A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678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день</w:t>
            </w:r>
          </w:p>
          <w:p w:rsidR="00D72FDC" w:rsidRPr="00E936DB" w:rsidRDefault="00D72FDC" w:rsidP="00912C41"/>
        </w:tc>
        <w:tc>
          <w:tcPr>
            <w:tcW w:w="8253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2B5E31" w:rsidRPr="00D30506" w:rsidRDefault="00D83E47" w:rsidP="003746AA">
            <w:r w:rsidRPr="00D30506">
              <w:rPr>
                <w:color w:val="333333"/>
                <w:shd w:val="clear" w:color="auto" w:fill="FFFFFF"/>
              </w:rPr>
              <w:t>Отправление из Москвы поездом № 663 в 19:56 с Рижского ж/д вокзала.</w:t>
            </w:r>
          </w:p>
        </w:tc>
        <w:tc>
          <w:tcPr>
            <w:tcW w:w="250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:rsidR="00E936DB" w:rsidRPr="00E936DB" w:rsidRDefault="00E936DB" w:rsidP="00BB0766">
            <w:pPr>
              <w:pStyle w:val="Location"/>
              <w:tabs>
                <w:tab w:val="left" w:pos="225"/>
              </w:tabs>
              <w:jc w:val="center"/>
            </w:pPr>
          </w:p>
        </w:tc>
      </w:tr>
      <w:tr w:rsidR="002B5E31" w:rsidRPr="00E936DB" w:rsidTr="00C32F8D">
        <w:trPr>
          <w:gridAfter w:val="1"/>
          <w:wAfter w:w="250" w:type="dxa"/>
          <w:trHeight w:val="1040"/>
        </w:trPr>
        <w:tc>
          <w:tcPr>
            <w:tcW w:w="1445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2B5E31" w:rsidRPr="002B5E31" w:rsidRDefault="002B5E31" w:rsidP="002B5E31">
            <w:pPr>
              <w:pStyle w:val="2"/>
              <w:rPr>
                <w:sz w:val="20"/>
                <w:szCs w:val="20"/>
              </w:rPr>
            </w:pPr>
            <w:r w:rsidRPr="002B5E31">
              <w:rPr>
                <w:sz w:val="20"/>
                <w:szCs w:val="20"/>
              </w:rPr>
              <w:t>0</w:t>
            </w:r>
            <w:r w:rsidR="0076787E">
              <w:rPr>
                <w:sz w:val="20"/>
                <w:szCs w:val="20"/>
              </w:rPr>
              <w:t>2</w:t>
            </w:r>
            <w:r w:rsidRPr="002B5E31">
              <w:rPr>
                <w:sz w:val="20"/>
                <w:szCs w:val="20"/>
              </w:rPr>
              <w:t xml:space="preserve"> день</w:t>
            </w:r>
          </w:p>
          <w:p w:rsidR="00D72FDC" w:rsidRPr="002B5E31" w:rsidRDefault="00D72FDC" w:rsidP="002B5E31"/>
        </w:tc>
        <w:tc>
          <w:tcPr>
            <w:tcW w:w="8253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D83E47" w:rsidRDefault="00D83E47" w:rsidP="00D83E47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D30506">
              <w:rPr>
                <w:rFonts w:ascii="Tahoma" w:hAnsi="Tahoma" w:cs="Tahoma"/>
                <w:color w:val="333333"/>
                <w:sz w:val="20"/>
                <w:szCs w:val="20"/>
              </w:rPr>
              <w:t>ПСКОВ * СПАСО-ЕЛЕАЗАРОВСКИЙ МОНАСТЫРЬ * ОСТРОВ ВЕРХНИЙ</w:t>
            </w:r>
          </w:p>
          <w:p w:rsidR="00C32F8D" w:rsidRPr="00D30506" w:rsidRDefault="00C32F8D" w:rsidP="00D83E47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:rsidR="00D83E47" w:rsidRPr="00D30506" w:rsidRDefault="00D83E47" w:rsidP="00D83E47">
            <w:pPr>
              <w:pStyle w:val="ae"/>
              <w:shd w:val="clear" w:color="auto" w:fill="FFFFFF"/>
              <w:spacing w:before="0" w:beforeAutospacing="0" w:after="240" w:afterAutospacing="0"/>
              <w:jc w:val="both"/>
              <w:textAlignment w:val="baseline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D30506">
              <w:rPr>
                <w:rFonts w:ascii="Tahoma" w:hAnsi="Tahoma" w:cs="Tahoma"/>
                <w:color w:val="333333"/>
                <w:sz w:val="20"/>
                <w:szCs w:val="20"/>
              </w:rPr>
              <w:t>Прибытие на вокзал г. Пскова в 12:00. Встреча на вокзале с представителем паломнической службы «Марфа и Мария». </w:t>
            </w:r>
          </w:p>
          <w:p w:rsidR="00D83E47" w:rsidRPr="00D30506" w:rsidRDefault="00D83E47" w:rsidP="00D83E47">
            <w:pPr>
              <w:pStyle w:val="ae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D30506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Обзорная экскурсия по Пскову: "Псков и окрестности".</w:t>
            </w:r>
            <w:r w:rsidRPr="00D30506">
              <w:rPr>
                <w:rFonts w:ascii="Tahoma" w:hAnsi="Tahoma" w:cs="Tahoma"/>
                <w:color w:val="333333"/>
                <w:sz w:val="20"/>
                <w:szCs w:val="20"/>
              </w:rPr>
              <w:t xml:space="preserve"> Псковский Кремль, </w:t>
            </w:r>
            <w:proofErr w:type="spellStart"/>
            <w:r w:rsidRPr="00D30506">
              <w:rPr>
                <w:rFonts w:ascii="Tahoma" w:hAnsi="Tahoma" w:cs="Tahoma"/>
                <w:color w:val="333333"/>
                <w:sz w:val="20"/>
                <w:szCs w:val="20"/>
              </w:rPr>
              <w:t>Давмонтов</w:t>
            </w:r>
            <w:proofErr w:type="spellEnd"/>
            <w:r w:rsidRPr="00D30506">
              <w:rPr>
                <w:rFonts w:ascii="Tahoma" w:hAnsi="Tahoma" w:cs="Tahoma"/>
                <w:color w:val="333333"/>
                <w:sz w:val="20"/>
                <w:szCs w:val="20"/>
              </w:rPr>
              <w:t xml:space="preserve"> город, Покровский комплекс - место явления Пресвятой Богородицы при осаде Пскова. Троицкий кафедральный собор Пскова и </w:t>
            </w:r>
            <w:proofErr w:type="spellStart"/>
            <w:proofErr w:type="gramStart"/>
            <w:r w:rsidRPr="00D30506">
              <w:rPr>
                <w:rFonts w:ascii="Tahoma" w:hAnsi="Tahoma" w:cs="Tahoma"/>
                <w:color w:val="333333"/>
                <w:sz w:val="20"/>
                <w:szCs w:val="20"/>
              </w:rPr>
              <w:t>и</w:t>
            </w:r>
            <w:proofErr w:type="spellEnd"/>
            <w:proofErr w:type="gramEnd"/>
            <w:r w:rsidRPr="00D30506">
              <w:rPr>
                <w:rFonts w:ascii="Tahoma" w:hAnsi="Tahoma" w:cs="Tahoma"/>
                <w:color w:val="333333"/>
                <w:sz w:val="20"/>
                <w:szCs w:val="20"/>
              </w:rPr>
              <w:t xml:space="preserve"> храмы города. Собор Рождества Иоанна Предтечи </w:t>
            </w:r>
            <w:proofErr w:type="gramStart"/>
            <w:r w:rsidRPr="00D30506">
              <w:rPr>
                <w:rFonts w:ascii="Tahoma" w:hAnsi="Tahoma" w:cs="Tahoma"/>
                <w:color w:val="333333"/>
                <w:sz w:val="20"/>
                <w:szCs w:val="20"/>
              </w:rPr>
              <w:t>Х</w:t>
            </w:r>
            <w:proofErr w:type="gramEnd"/>
            <w:r w:rsidRPr="00D30506">
              <w:rPr>
                <w:rFonts w:ascii="Tahoma" w:hAnsi="Tahoma" w:cs="Tahoma"/>
                <w:color w:val="333333"/>
                <w:sz w:val="20"/>
                <w:szCs w:val="20"/>
              </w:rPr>
              <w:t xml:space="preserve">II века, ранее бывший главным храмом </w:t>
            </w:r>
            <w:proofErr w:type="spellStart"/>
            <w:r w:rsidRPr="00D30506">
              <w:rPr>
                <w:rFonts w:ascii="Tahoma" w:hAnsi="Tahoma" w:cs="Tahoma"/>
                <w:color w:val="333333"/>
                <w:sz w:val="20"/>
                <w:szCs w:val="20"/>
              </w:rPr>
              <w:t>Иоанновского</w:t>
            </w:r>
            <w:proofErr w:type="spellEnd"/>
            <w:r w:rsidRPr="00D30506">
              <w:rPr>
                <w:rFonts w:ascii="Tahoma" w:hAnsi="Tahoma" w:cs="Tahoma"/>
                <w:color w:val="333333"/>
                <w:sz w:val="20"/>
                <w:szCs w:val="20"/>
              </w:rPr>
              <w:t xml:space="preserve"> женского монастыря. В настоящее время он является подворьем </w:t>
            </w:r>
            <w:proofErr w:type="spellStart"/>
            <w:r w:rsidRPr="00D30506">
              <w:rPr>
                <w:rFonts w:ascii="Tahoma" w:hAnsi="Tahoma" w:cs="Tahoma"/>
                <w:color w:val="333333"/>
                <w:sz w:val="20"/>
                <w:szCs w:val="20"/>
              </w:rPr>
              <w:t>Иоанно</w:t>
            </w:r>
            <w:proofErr w:type="spellEnd"/>
            <w:r w:rsidRPr="00D30506">
              <w:rPr>
                <w:rFonts w:ascii="Tahoma" w:hAnsi="Tahoma" w:cs="Tahoma"/>
                <w:color w:val="333333"/>
                <w:sz w:val="20"/>
                <w:szCs w:val="20"/>
              </w:rPr>
              <w:t xml:space="preserve">-Богословского </w:t>
            </w:r>
            <w:proofErr w:type="spellStart"/>
            <w:r w:rsidRPr="00D30506">
              <w:rPr>
                <w:rFonts w:ascii="Tahoma" w:hAnsi="Tahoma" w:cs="Tahoma"/>
                <w:color w:val="333333"/>
                <w:sz w:val="20"/>
                <w:szCs w:val="20"/>
              </w:rPr>
              <w:t>Савво-Крыпецкого</w:t>
            </w:r>
            <w:proofErr w:type="spellEnd"/>
            <w:r w:rsidRPr="00D30506">
              <w:rPr>
                <w:rFonts w:ascii="Tahoma" w:hAnsi="Tahoma" w:cs="Tahoma"/>
                <w:color w:val="333333"/>
                <w:sz w:val="20"/>
                <w:szCs w:val="20"/>
              </w:rPr>
              <w:t xml:space="preserve"> монастыря</w:t>
            </w:r>
            <w:r w:rsidRPr="00D30506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. </w:t>
            </w:r>
            <w:proofErr w:type="spellStart"/>
            <w:r w:rsidRPr="00D30506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Мирожский</w:t>
            </w:r>
            <w:proofErr w:type="spellEnd"/>
            <w:r w:rsidRPr="00D30506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 монастырь:</w:t>
            </w:r>
            <w:r w:rsidRPr="00D30506">
              <w:rPr>
                <w:rFonts w:ascii="Tahoma" w:hAnsi="Tahoma" w:cs="Tahoma"/>
                <w:color w:val="333333"/>
                <w:sz w:val="20"/>
                <w:szCs w:val="20"/>
              </w:rPr>
              <w:t> уникальная настенная роспись. Рождества Богородицы </w:t>
            </w:r>
            <w:proofErr w:type="spellStart"/>
            <w:r w:rsidRPr="00D30506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Снетогорский</w:t>
            </w:r>
            <w:proofErr w:type="spellEnd"/>
            <w:r w:rsidRPr="00D30506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 женский монастырь</w:t>
            </w:r>
            <w:r w:rsidRPr="00D30506">
              <w:rPr>
                <w:rFonts w:ascii="Tahoma" w:hAnsi="Tahoma" w:cs="Tahoma"/>
                <w:color w:val="333333"/>
                <w:sz w:val="20"/>
                <w:szCs w:val="20"/>
              </w:rPr>
              <w:t> (</w:t>
            </w:r>
            <w:proofErr w:type="spellStart"/>
            <w:proofErr w:type="gramStart"/>
            <w:r w:rsidRPr="00D30506">
              <w:rPr>
                <w:rFonts w:ascii="Tahoma" w:hAnsi="Tahoma" w:cs="Tahoma"/>
                <w:color w:val="333333"/>
                <w:sz w:val="20"/>
                <w:szCs w:val="20"/>
              </w:rPr>
              <w:t>Х</w:t>
            </w:r>
            <w:proofErr w:type="gramEnd"/>
            <w:r w:rsidRPr="00D30506">
              <w:rPr>
                <w:rFonts w:ascii="Tahoma" w:hAnsi="Tahoma" w:cs="Tahoma"/>
                <w:color w:val="333333"/>
                <w:sz w:val="20"/>
                <w:szCs w:val="20"/>
              </w:rPr>
              <w:t>IIIв</w:t>
            </w:r>
            <w:proofErr w:type="spellEnd"/>
            <w:r w:rsidRPr="00D30506">
              <w:rPr>
                <w:rFonts w:ascii="Tahoma" w:hAnsi="Tahoma" w:cs="Tahoma"/>
                <w:color w:val="333333"/>
                <w:sz w:val="20"/>
                <w:szCs w:val="20"/>
              </w:rPr>
              <w:t xml:space="preserve">.), на берегу реки Великой, основанный </w:t>
            </w:r>
            <w:proofErr w:type="spellStart"/>
            <w:r w:rsidRPr="00D30506">
              <w:rPr>
                <w:rFonts w:ascii="Tahoma" w:hAnsi="Tahoma" w:cs="Tahoma"/>
                <w:color w:val="333333"/>
                <w:sz w:val="20"/>
                <w:szCs w:val="20"/>
              </w:rPr>
              <w:t>прп</w:t>
            </w:r>
            <w:proofErr w:type="spellEnd"/>
            <w:r w:rsidRPr="00D30506">
              <w:rPr>
                <w:rFonts w:ascii="Tahoma" w:hAnsi="Tahoma" w:cs="Tahoma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D30506">
              <w:rPr>
                <w:rFonts w:ascii="Tahoma" w:hAnsi="Tahoma" w:cs="Tahoma"/>
                <w:color w:val="333333"/>
                <w:sz w:val="20"/>
                <w:szCs w:val="20"/>
              </w:rPr>
              <w:t>Иоасафом</w:t>
            </w:r>
            <w:proofErr w:type="spellEnd"/>
            <w:r w:rsidRPr="00D30506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30506">
              <w:rPr>
                <w:rFonts w:ascii="Tahoma" w:hAnsi="Tahoma" w:cs="Tahoma"/>
                <w:color w:val="333333"/>
                <w:sz w:val="20"/>
                <w:szCs w:val="20"/>
              </w:rPr>
              <w:t>Снетогорским</w:t>
            </w:r>
            <w:proofErr w:type="spellEnd"/>
            <w:r w:rsidRPr="00D30506">
              <w:rPr>
                <w:rFonts w:ascii="Tahoma" w:hAnsi="Tahoma" w:cs="Tahoma"/>
                <w:color w:val="333333"/>
                <w:sz w:val="20"/>
                <w:szCs w:val="20"/>
              </w:rPr>
              <w:t xml:space="preserve">. Икона Божией Матери </w:t>
            </w:r>
            <w:proofErr w:type="spellStart"/>
            <w:r w:rsidRPr="00D30506">
              <w:rPr>
                <w:rFonts w:ascii="Tahoma" w:hAnsi="Tahoma" w:cs="Tahoma"/>
                <w:color w:val="333333"/>
                <w:sz w:val="20"/>
                <w:szCs w:val="20"/>
              </w:rPr>
              <w:t>Снетогорская</w:t>
            </w:r>
            <w:proofErr w:type="spellEnd"/>
            <w:r w:rsidRPr="00D30506">
              <w:rPr>
                <w:rFonts w:ascii="Tahoma" w:hAnsi="Tahoma" w:cs="Tahoma"/>
                <w:color w:val="333333"/>
                <w:sz w:val="20"/>
                <w:szCs w:val="20"/>
              </w:rPr>
              <w:t xml:space="preserve">. Знаменитая настенная </w:t>
            </w:r>
            <w:proofErr w:type="spellStart"/>
            <w:r w:rsidRPr="00D30506">
              <w:rPr>
                <w:rFonts w:ascii="Tahoma" w:hAnsi="Tahoma" w:cs="Tahoma"/>
                <w:color w:val="333333"/>
                <w:sz w:val="20"/>
                <w:szCs w:val="20"/>
              </w:rPr>
              <w:t>снетогорская</w:t>
            </w:r>
            <w:proofErr w:type="spellEnd"/>
            <w:r w:rsidRPr="00D30506">
              <w:rPr>
                <w:rFonts w:ascii="Tahoma" w:hAnsi="Tahoma" w:cs="Tahoma"/>
                <w:color w:val="333333"/>
                <w:sz w:val="20"/>
                <w:szCs w:val="20"/>
              </w:rPr>
              <w:t xml:space="preserve"> роспись.</w:t>
            </w:r>
          </w:p>
          <w:p w:rsidR="00D83E47" w:rsidRPr="00D30506" w:rsidRDefault="00D83E47" w:rsidP="00D83E47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:rsidR="00D83E47" w:rsidRPr="00D30506" w:rsidRDefault="00D83E47" w:rsidP="00D83E47">
            <w:pPr>
              <w:pStyle w:val="ae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D30506">
              <w:rPr>
                <w:rFonts w:ascii="Tahoma" w:hAnsi="Tahoma" w:cs="Tahoma"/>
                <w:color w:val="333333"/>
                <w:sz w:val="20"/>
                <w:szCs w:val="20"/>
              </w:rPr>
              <w:t>Переезд в </w:t>
            </w:r>
            <w:proofErr w:type="spellStart"/>
            <w:r w:rsidRPr="00D30506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Спасо-Елеазаровский</w:t>
            </w:r>
            <w:proofErr w:type="spellEnd"/>
            <w:r w:rsidRPr="00D30506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 женский монастырь,</w:t>
            </w:r>
            <w:r w:rsidRPr="00D30506">
              <w:rPr>
                <w:rFonts w:ascii="Tahoma" w:hAnsi="Tahoma" w:cs="Tahoma"/>
                <w:color w:val="333333"/>
                <w:sz w:val="20"/>
                <w:szCs w:val="20"/>
              </w:rPr>
              <w:t xml:space="preserve"> основанный </w:t>
            </w:r>
            <w:proofErr w:type="spellStart"/>
            <w:r w:rsidRPr="00D30506">
              <w:rPr>
                <w:rFonts w:ascii="Tahoma" w:hAnsi="Tahoma" w:cs="Tahoma"/>
                <w:color w:val="333333"/>
                <w:sz w:val="20"/>
                <w:szCs w:val="20"/>
              </w:rPr>
              <w:t>прп</w:t>
            </w:r>
            <w:proofErr w:type="spellEnd"/>
            <w:r w:rsidRPr="00D30506">
              <w:rPr>
                <w:rFonts w:ascii="Tahoma" w:hAnsi="Tahoma" w:cs="Tahoma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D30506">
              <w:rPr>
                <w:rFonts w:ascii="Tahoma" w:hAnsi="Tahoma" w:cs="Tahoma"/>
                <w:color w:val="333333"/>
                <w:sz w:val="20"/>
                <w:szCs w:val="20"/>
              </w:rPr>
              <w:t>Евфросином</w:t>
            </w:r>
            <w:proofErr w:type="spellEnd"/>
            <w:r w:rsidR="00970C4B">
              <w:rPr>
                <w:rFonts w:ascii="Tahoma" w:hAnsi="Tahoma" w:cs="Tahoma"/>
                <w:color w:val="333333"/>
                <w:sz w:val="20"/>
                <w:szCs w:val="20"/>
              </w:rPr>
              <w:t>, Псковским чудотворцем. Трапеза</w:t>
            </w:r>
            <w:proofErr w:type="gramStart"/>
            <w:r w:rsidR="00970C4B">
              <w:rPr>
                <w:rFonts w:ascii="Tahoma" w:hAnsi="Tahoma" w:cs="Tahoma"/>
                <w:color w:val="333333"/>
                <w:sz w:val="20"/>
                <w:szCs w:val="20"/>
              </w:rPr>
              <w:t>.</w:t>
            </w:r>
            <w:r w:rsidRPr="00D30506">
              <w:rPr>
                <w:rFonts w:ascii="Tahoma" w:hAnsi="Tahoma" w:cs="Tahoma"/>
                <w:color w:val="333333"/>
                <w:sz w:val="20"/>
                <w:szCs w:val="20"/>
              </w:rPr>
              <w:br/>
              <w:t>«..</w:t>
            </w:r>
            <w:proofErr w:type="gramEnd"/>
            <w:r w:rsidRPr="00D30506">
              <w:rPr>
                <w:rFonts w:ascii="Tahoma" w:hAnsi="Tahoma" w:cs="Tahoma"/>
                <w:color w:val="333333"/>
                <w:sz w:val="20"/>
                <w:szCs w:val="20"/>
              </w:rPr>
              <w:t xml:space="preserve">Именно сюда, в пустынный, среди лесов расположенный монастырь, как эстафета преемственности была принесена Цареградская икона Божией Матери - дар Константинопольского Патриарха Геннадия II. Здесь столетие </w:t>
            </w:r>
            <w:proofErr w:type="gramStart"/>
            <w:r w:rsidRPr="00D30506">
              <w:rPr>
                <w:rFonts w:ascii="Tahoma" w:hAnsi="Tahoma" w:cs="Tahoma"/>
                <w:color w:val="333333"/>
                <w:sz w:val="20"/>
                <w:szCs w:val="20"/>
              </w:rPr>
              <w:t>спустя</w:t>
            </w:r>
            <w:proofErr w:type="gramEnd"/>
            <w:r w:rsidRPr="00D30506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D30506">
              <w:rPr>
                <w:rFonts w:ascii="Tahoma" w:hAnsi="Tahoma" w:cs="Tahoma"/>
                <w:color w:val="333333"/>
                <w:sz w:val="20"/>
                <w:szCs w:val="20"/>
              </w:rPr>
              <w:t>старец</w:t>
            </w:r>
            <w:proofErr w:type="gramEnd"/>
            <w:r w:rsidRPr="00D30506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30506">
              <w:rPr>
                <w:rFonts w:ascii="Tahoma" w:hAnsi="Tahoma" w:cs="Tahoma"/>
                <w:color w:val="333333"/>
                <w:sz w:val="20"/>
                <w:szCs w:val="20"/>
              </w:rPr>
              <w:t>Филофей</w:t>
            </w:r>
            <w:proofErr w:type="spellEnd"/>
            <w:r w:rsidRPr="00D30506">
              <w:rPr>
                <w:rFonts w:ascii="Tahoma" w:hAnsi="Tahoma" w:cs="Tahoma"/>
                <w:color w:val="333333"/>
                <w:sz w:val="20"/>
                <w:szCs w:val="20"/>
              </w:rPr>
              <w:t xml:space="preserve"> сформулировал идею вселенской ответственности России за православие, за человечество: "Два Рима пали, а третий стоит, а четвертому не </w:t>
            </w:r>
            <w:proofErr w:type="spellStart"/>
            <w:r w:rsidRPr="00D30506">
              <w:rPr>
                <w:rFonts w:ascii="Tahoma" w:hAnsi="Tahoma" w:cs="Tahoma"/>
                <w:color w:val="333333"/>
                <w:sz w:val="20"/>
                <w:szCs w:val="20"/>
              </w:rPr>
              <w:t>быти</w:t>
            </w:r>
            <w:proofErr w:type="spellEnd"/>
            <w:r w:rsidRPr="00D30506">
              <w:rPr>
                <w:rFonts w:ascii="Tahoma" w:hAnsi="Tahoma" w:cs="Tahoma"/>
                <w:color w:val="333333"/>
                <w:sz w:val="20"/>
                <w:szCs w:val="20"/>
              </w:rPr>
              <w:t>"…»</w:t>
            </w:r>
          </w:p>
          <w:p w:rsidR="00C32F8D" w:rsidRDefault="00D83E47" w:rsidP="00D83E47">
            <w:pPr>
              <w:pStyle w:val="ae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D30506">
              <w:rPr>
                <w:rFonts w:ascii="Tahoma" w:hAnsi="Tahoma" w:cs="Tahoma"/>
                <w:color w:val="333333"/>
                <w:sz w:val="20"/>
                <w:szCs w:val="20"/>
              </w:rPr>
              <w:br/>
            </w:r>
            <w:r w:rsidRPr="00D30506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Чудотворный список Цареградской иконы Божией Матери,</w:t>
            </w:r>
            <w:r w:rsidRPr="00D30506">
              <w:rPr>
                <w:rFonts w:ascii="Tahoma" w:hAnsi="Tahoma" w:cs="Tahoma"/>
                <w:color w:val="333333"/>
                <w:sz w:val="20"/>
                <w:szCs w:val="20"/>
              </w:rPr>
              <w:t xml:space="preserve"> который </w:t>
            </w:r>
            <w:proofErr w:type="spellStart"/>
            <w:r w:rsidRPr="00D30506">
              <w:rPr>
                <w:rFonts w:ascii="Tahoma" w:hAnsi="Tahoma" w:cs="Tahoma"/>
                <w:color w:val="333333"/>
                <w:sz w:val="20"/>
                <w:szCs w:val="20"/>
              </w:rPr>
              <w:t>прикровенно</w:t>
            </w:r>
            <w:proofErr w:type="spellEnd"/>
            <w:r w:rsidRPr="00D30506">
              <w:rPr>
                <w:rFonts w:ascii="Tahoma" w:hAnsi="Tahoma" w:cs="Tahoma"/>
                <w:color w:val="333333"/>
                <w:sz w:val="20"/>
                <w:szCs w:val="20"/>
              </w:rPr>
              <w:t xml:space="preserve"> хранился у старца Николая Гурьянова до передачи его </w:t>
            </w:r>
            <w:proofErr w:type="spellStart"/>
            <w:r w:rsidRPr="00D30506">
              <w:rPr>
                <w:rFonts w:ascii="Tahoma" w:hAnsi="Tahoma" w:cs="Tahoma"/>
                <w:color w:val="333333"/>
                <w:sz w:val="20"/>
                <w:szCs w:val="20"/>
              </w:rPr>
              <w:t>игумении</w:t>
            </w:r>
            <w:proofErr w:type="spellEnd"/>
            <w:r w:rsidRPr="00D30506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30506">
              <w:rPr>
                <w:rFonts w:ascii="Tahoma" w:hAnsi="Tahoma" w:cs="Tahoma"/>
                <w:color w:val="333333"/>
                <w:sz w:val="20"/>
                <w:szCs w:val="20"/>
              </w:rPr>
              <w:t>Елисавете</w:t>
            </w:r>
            <w:proofErr w:type="spellEnd"/>
            <w:r w:rsidRPr="00D30506">
              <w:rPr>
                <w:rFonts w:ascii="Tahoma" w:hAnsi="Tahoma" w:cs="Tahoma"/>
                <w:color w:val="333333"/>
                <w:sz w:val="20"/>
                <w:szCs w:val="20"/>
              </w:rPr>
              <w:t xml:space="preserve"> (Беляевой), которая и возродила обитель. </w:t>
            </w:r>
            <w:r w:rsidRPr="00D30506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Чудотворная икона «Спас </w:t>
            </w:r>
            <w:proofErr w:type="spellStart"/>
            <w:r w:rsidRPr="00D30506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Елеазаровский</w:t>
            </w:r>
            <w:proofErr w:type="spellEnd"/>
            <w:r w:rsidRPr="00D30506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» – шедевр древнерусского искусства</w:t>
            </w:r>
            <w:r w:rsidRPr="00D30506">
              <w:rPr>
                <w:rFonts w:ascii="Tahoma" w:hAnsi="Tahoma" w:cs="Tahoma"/>
                <w:color w:val="333333"/>
                <w:sz w:val="20"/>
                <w:szCs w:val="20"/>
              </w:rPr>
              <w:t>, явление мирового значения. Эта удивительная икона Спаса Вседержителя, написанная в середине XIV века – один из единичных сохранившихся древнейших памятников псковской иконописи. Осмотр храмов монастыря, поклонение святыням, по желанию омовение</w:t>
            </w:r>
            <w:r w:rsidR="00C32F8D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  <w:r w:rsidRPr="00D30506">
              <w:rPr>
                <w:rFonts w:ascii="Tahoma" w:hAnsi="Tahoma" w:cs="Tahoma"/>
                <w:color w:val="333333"/>
                <w:sz w:val="20"/>
                <w:szCs w:val="20"/>
              </w:rPr>
              <w:t>в святом источнике.</w:t>
            </w:r>
          </w:p>
          <w:p w:rsidR="00D83E47" w:rsidRPr="00D30506" w:rsidRDefault="00D83E47" w:rsidP="00D83E47">
            <w:pPr>
              <w:pStyle w:val="ae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D30506">
              <w:rPr>
                <w:rFonts w:ascii="Tahoma" w:hAnsi="Tahoma" w:cs="Tahoma"/>
                <w:color w:val="333333"/>
                <w:sz w:val="20"/>
                <w:szCs w:val="20"/>
              </w:rPr>
              <w:br/>
              <w:t>Переезд на пристань в Толбу. Посадка на катер, </w:t>
            </w:r>
            <w:r w:rsidRPr="00D30506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переправа на остров Верхний. </w:t>
            </w:r>
            <w:r w:rsidRPr="00D30506">
              <w:rPr>
                <w:rFonts w:ascii="Tahoma" w:hAnsi="Tahoma" w:cs="Tahoma"/>
                <w:color w:val="333333"/>
                <w:sz w:val="20"/>
                <w:szCs w:val="20"/>
              </w:rPr>
              <w:t xml:space="preserve">Размещение в гостевых домиках при храме </w:t>
            </w:r>
            <w:proofErr w:type="spellStart"/>
            <w:r w:rsidRPr="00D30506">
              <w:rPr>
                <w:rFonts w:ascii="Tahoma" w:hAnsi="Tahoma" w:cs="Tahoma"/>
                <w:color w:val="333333"/>
                <w:sz w:val="20"/>
                <w:szCs w:val="20"/>
              </w:rPr>
              <w:t>свв</w:t>
            </w:r>
            <w:proofErr w:type="spellEnd"/>
            <w:r w:rsidRPr="00D30506">
              <w:rPr>
                <w:rFonts w:ascii="Tahoma" w:hAnsi="Tahoma" w:cs="Tahoma"/>
                <w:color w:val="333333"/>
                <w:sz w:val="20"/>
                <w:szCs w:val="20"/>
              </w:rPr>
              <w:t>. Апостолов Петра и Павла. Ужин на острове (островная кухня: уха из озерной рыбы и т.п.) </w:t>
            </w:r>
            <w:r w:rsidRPr="00D30506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Вечернее богослужение</w:t>
            </w:r>
            <w:r w:rsidRPr="00D30506">
              <w:rPr>
                <w:rFonts w:ascii="Tahoma" w:hAnsi="Tahoma" w:cs="Tahoma"/>
                <w:color w:val="333333"/>
                <w:sz w:val="20"/>
                <w:szCs w:val="20"/>
              </w:rPr>
              <w:t> (по возможности).</w:t>
            </w:r>
          </w:p>
          <w:p w:rsidR="002B5E31" w:rsidRPr="00D30506" w:rsidRDefault="002B5E31" w:rsidP="004209E6">
            <w:pPr>
              <w:pStyle w:val="ae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:rsidR="002B5E31" w:rsidRPr="00E936DB" w:rsidRDefault="002B5E31" w:rsidP="00F125EE">
            <w:pPr>
              <w:pStyle w:val="Location"/>
              <w:jc w:val="center"/>
            </w:pPr>
          </w:p>
        </w:tc>
      </w:tr>
      <w:tr w:rsidR="00AB1ABF" w:rsidRPr="00E936DB" w:rsidTr="00C32F8D">
        <w:trPr>
          <w:gridAfter w:val="1"/>
          <w:wAfter w:w="250" w:type="dxa"/>
          <w:trHeight w:val="864"/>
        </w:trPr>
        <w:tc>
          <w:tcPr>
            <w:tcW w:w="1445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AB1ABF" w:rsidRPr="00DD6164" w:rsidRDefault="0076787E" w:rsidP="00AB1ABF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AB1ABF" w:rsidRPr="00DD6164">
              <w:rPr>
                <w:sz w:val="20"/>
                <w:szCs w:val="20"/>
              </w:rPr>
              <w:t xml:space="preserve"> день</w:t>
            </w:r>
          </w:p>
          <w:p w:rsidR="00D72FDC" w:rsidRPr="00AB1ABF" w:rsidRDefault="00D72FDC" w:rsidP="00AB1ABF"/>
        </w:tc>
        <w:tc>
          <w:tcPr>
            <w:tcW w:w="8253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D83E47" w:rsidRPr="00276C78" w:rsidRDefault="00D83E47" w:rsidP="00D83E47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276C78">
              <w:rPr>
                <w:rFonts w:ascii="Tahoma" w:hAnsi="Tahoma" w:cs="Tahoma"/>
                <w:color w:val="333333"/>
                <w:sz w:val="20"/>
                <w:szCs w:val="20"/>
              </w:rPr>
              <w:t xml:space="preserve">ОСТРОВА </w:t>
            </w:r>
            <w:proofErr w:type="gramStart"/>
            <w:r w:rsidRPr="00276C78">
              <w:rPr>
                <w:rFonts w:ascii="Tahoma" w:hAnsi="Tahoma" w:cs="Tahoma"/>
                <w:color w:val="333333"/>
                <w:sz w:val="20"/>
                <w:szCs w:val="20"/>
              </w:rPr>
              <w:t>ВЕРХНИЙ</w:t>
            </w:r>
            <w:proofErr w:type="gramEnd"/>
            <w:r w:rsidRPr="00276C78">
              <w:rPr>
                <w:rFonts w:ascii="Tahoma" w:hAnsi="Tahoma" w:cs="Tahoma"/>
                <w:color w:val="333333"/>
                <w:sz w:val="20"/>
                <w:szCs w:val="20"/>
              </w:rPr>
              <w:t xml:space="preserve"> И ТАЛАБСК</w:t>
            </w:r>
          </w:p>
          <w:p w:rsidR="00D83E47" w:rsidRPr="00276C78" w:rsidRDefault="00D83E47" w:rsidP="00D83E47">
            <w:pPr>
              <w:pStyle w:val="ae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276C78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Божественная Литургия в храме </w:t>
            </w:r>
            <w:proofErr w:type="spellStart"/>
            <w:r w:rsidRPr="00276C78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свв</w:t>
            </w:r>
            <w:proofErr w:type="spellEnd"/>
            <w:r w:rsidRPr="00276C78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. апостолов Петра и Павла </w:t>
            </w:r>
            <w:r w:rsidRPr="00276C78">
              <w:rPr>
                <w:rFonts w:ascii="Tahoma" w:hAnsi="Tahoma" w:cs="Tahoma"/>
                <w:color w:val="333333"/>
                <w:sz w:val="20"/>
                <w:szCs w:val="20"/>
              </w:rPr>
              <w:t xml:space="preserve">(XVI в.) на острове </w:t>
            </w:r>
            <w:proofErr w:type="gramStart"/>
            <w:r w:rsidRPr="00276C78">
              <w:rPr>
                <w:rFonts w:ascii="Tahoma" w:hAnsi="Tahoma" w:cs="Tahoma"/>
                <w:color w:val="333333"/>
                <w:sz w:val="20"/>
                <w:szCs w:val="20"/>
              </w:rPr>
              <w:t>Верхний</w:t>
            </w:r>
            <w:proofErr w:type="gramEnd"/>
            <w:r w:rsidRPr="00276C78">
              <w:rPr>
                <w:rFonts w:ascii="Tahoma" w:hAnsi="Tahoma" w:cs="Tahoma"/>
                <w:color w:val="333333"/>
                <w:sz w:val="20"/>
                <w:szCs w:val="20"/>
              </w:rPr>
              <w:t xml:space="preserve">, на территории бывшего монастыря, основанного </w:t>
            </w:r>
            <w:proofErr w:type="spellStart"/>
            <w:r w:rsidRPr="00276C78">
              <w:rPr>
                <w:rFonts w:ascii="Tahoma" w:hAnsi="Tahoma" w:cs="Tahoma"/>
                <w:color w:val="333333"/>
                <w:sz w:val="20"/>
                <w:szCs w:val="20"/>
              </w:rPr>
              <w:t>прп</w:t>
            </w:r>
            <w:proofErr w:type="spellEnd"/>
            <w:r w:rsidRPr="00276C78">
              <w:rPr>
                <w:rFonts w:ascii="Tahoma" w:hAnsi="Tahoma" w:cs="Tahoma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276C78">
              <w:rPr>
                <w:rFonts w:ascii="Tahoma" w:hAnsi="Tahoma" w:cs="Tahoma"/>
                <w:color w:val="333333"/>
                <w:sz w:val="20"/>
                <w:szCs w:val="20"/>
              </w:rPr>
              <w:t>Досифеем</w:t>
            </w:r>
            <w:proofErr w:type="spellEnd"/>
            <w:r w:rsidRPr="00276C78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276C78">
              <w:rPr>
                <w:rFonts w:ascii="Tahoma" w:hAnsi="Tahoma" w:cs="Tahoma"/>
                <w:color w:val="333333"/>
                <w:sz w:val="20"/>
                <w:szCs w:val="20"/>
              </w:rPr>
              <w:t>Верхнеостровским</w:t>
            </w:r>
            <w:proofErr w:type="spellEnd"/>
            <w:r w:rsidRPr="00276C78">
              <w:rPr>
                <w:rFonts w:ascii="Tahoma" w:hAnsi="Tahoma" w:cs="Tahoma"/>
                <w:color w:val="333333"/>
                <w:sz w:val="20"/>
                <w:szCs w:val="20"/>
              </w:rPr>
              <w:t>. </w:t>
            </w:r>
            <w:r w:rsidRPr="00276C78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Пещерный храм,</w:t>
            </w:r>
            <w:r w:rsidRPr="00276C78">
              <w:rPr>
                <w:rFonts w:ascii="Tahoma" w:hAnsi="Tahoma" w:cs="Tahoma"/>
                <w:color w:val="333333"/>
                <w:sz w:val="20"/>
                <w:szCs w:val="20"/>
              </w:rPr>
              <w:t xml:space="preserve"> поклонение мощам </w:t>
            </w:r>
            <w:proofErr w:type="spellStart"/>
            <w:r w:rsidRPr="00276C78">
              <w:rPr>
                <w:rFonts w:ascii="Tahoma" w:hAnsi="Tahoma" w:cs="Tahoma"/>
                <w:color w:val="333333"/>
                <w:sz w:val="20"/>
                <w:szCs w:val="20"/>
              </w:rPr>
              <w:t>прп</w:t>
            </w:r>
            <w:proofErr w:type="spellEnd"/>
            <w:r w:rsidRPr="00276C78">
              <w:rPr>
                <w:rFonts w:ascii="Tahoma" w:hAnsi="Tahoma" w:cs="Tahoma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276C78">
              <w:rPr>
                <w:rFonts w:ascii="Tahoma" w:hAnsi="Tahoma" w:cs="Tahoma"/>
                <w:color w:val="333333"/>
                <w:sz w:val="20"/>
                <w:szCs w:val="20"/>
              </w:rPr>
              <w:t>Досифея</w:t>
            </w:r>
            <w:proofErr w:type="spellEnd"/>
            <w:r w:rsidRPr="00276C78">
              <w:rPr>
                <w:rFonts w:ascii="Tahoma" w:hAnsi="Tahoma" w:cs="Tahoma"/>
                <w:color w:val="333333"/>
                <w:sz w:val="20"/>
                <w:szCs w:val="20"/>
              </w:rPr>
              <w:t>. Прогулка по острову:</w:t>
            </w:r>
            <w:r w:rsidRPr="00276C78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 w:rsidRPr="00276C78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Досифеева</w:t>
            </w:r>
            <w:proofErr w:type="spellEnd"/>
            <w:r w:rsidRPr="00276C78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 Горка</w:t>
            </w:r>
            <w:r w:rsidRPr="00276C78">
              <w:rPr>
                <w:rFonts w:ascii="Tahoma" w:hAnsi="Tahoma" w:cs="Tahoma"/>
                <w:color w:val="333333"/>
                <w:sz w:val="20"/>
                <w:szCs w:val="20"/>
              </w:rPr>
              <w:t xml:space="preserve">, уникальный заповедный растительный мир острова. </w:t>
            </w:r>
            <w:r w:rsidRPr="00276C78">
              <w:rPr>
                <w:rFonts w:ascii="Tahoma" w:hAnsi="Tahoma" w:cs="Tahoma"/>
                <w:color w:val="333333"/>
                <w:sz w:val="20"/>
                <w:szCs w:val="20"/>
              </w:rPr>
              <w:lastRenderedPageBreak/>
              <w:t>Обед.</w:t>
            </w:r>
          </w:p>
          <w:p w:rsidR="00D83E47" w:rsidRPr="00276C78" w:rsidRDefault="00D83E47" w:rsidP="00D83E47">
            <w:pPr>
              <w:pStyle w:val="ae"/>
              <w:shd w:val="clear" w:color="auto" w:fill="FFFFFF"/>
              <w:spacing w:before="0" w:beforeAutospacing="0" w:after="240" w:afterAutospacing="0"/>
              <w:jc w:val="both"/>
              <w:textAlignment w:val="baseline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276C78">
              <w:rPr>
                <w:rFonts w:ascii="Tahoma" w:hAnsi="Tahoma" w:cs="Tahoma"/>
                <w:color w:val="333333"/>
                <w:sz w:val="20"/>
                <w:szCs w:val="20"/>
              </w:rPr>
              <w:br/>
              <w:t>Отправление </w:t>
            </w:r>
            <w:r w:rsidRPr="00276C78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на остров </w:t>
            </w:r>
            <w:proofErr w:type="spellStart"/>
            <w:r w:rsidRPr="00276C78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Талабск</w:t>
            </w:r>
            <w:proofErr w:type="spellEnd"/>
            <w:r w:rsidRPr="00276C78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.</w:t>
            </w:r>
            <w:r w:rsidRPr="00276C78">
              <w:rPr>
                <w:rFonts w:ascii="Tahoma" w:hAnsi="Tahoma" w:cs="Tahoma"/>
                <w:color w:val="333333"/>
                <w:sz w:val="20"/>
                <w:szCs w:val="20"/>
              </w:rPr>
              <w:t xml:space="preserve"> Посещение храма </w:t>
            </w:r>
            <w:proofErr w:type="spellStart"/>
            <w:r w:rsidRPr="00276C78">
              <w:rPr>
                <w:rFonts w:ascii="Tahoma" w:hAnsi="Tahoma" w:cs="Tahoma"/>
                <w:color w:val="333333"/>
                <w:sz w:val="20"/>
                <w:szCs w:val="20"/>
              </w:rPr>
              <w:t>свт</w:t>
            </w:r>
            <w:proofErr w:type="spellEnd"/>
            <w:r w:rsidRPr="00276C78">
              <w:rPr>
                <w:rFonts w:ascii="Tahoma" w:hAnsi="Tahoma" w:cs="Tahoma"/>
                <w:color w:val="333333"/>
                <w:sz w:val="20"/>
                <w:szCs w:val="20"/>
              </w:rPr>
              <w:t>. Николая Чудотворца (XVII в.),</w:t>
            </w:r>
            <w:r w:rsidR="00C32F8D" w:rsidRPr="00276C78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  <w:r w:rsidRPr="00276C78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кельи и места упокоения старца протоиерея Николая Гурьянова.</w:t>
            </w:r>
          </w:p>
          <w:p w:rsidR="00923D03" w:rsidRPr="00276C78" w:rsidRDefault="00D83E47" w:rsidP="00D72FD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276C78">
              <w:rPr>
                <w:rFonts w:ascii="Tahoma" w:hAnsi="Tahoma" w:cs="Tahoma"/>
                <w:color w:val="333333"/>
                <w:sz w:val="20"/>
                <w:szCs w:val="20"/>
              </w:rPr>
              <w:t xml:space="preserve">Отплытие на Толбу, переезд </w:t>
            </w:r>
            <w:proofErr w:type="gramStart"/>
            <w:r w:rsidRPr="00276C78">
              <w:rPr>
                <w:rFonts w:ascii="Tahoma" w:hAnsi="Tahoma" w:cs="Tahoma"/>
                <w:color w:val="333333"/>
                <w:sz w:val="20"/>
                <w:szCs w:val="20"/>
              </w:rPr>
              <w:t>в</w:t>
            </w:r>
            <w:proofErr w:type="gramEnd"/>
            <w:r w:rsidRPr="00276C78">
              <w:rPr>
                <w:rFonts w:ascii="Tahoma" w:hAnsi="Tahoma" w:cs="Tahoma"/>
                <w:color w:val="333333"/>
                <w:sz w:val="20"/>
                <w:szCs w:val="20"/>
              </w:rPr>
              <w:t> </w:t>
            </w:r>
            <w:r w:rsidRPr="00276C78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Печоры. Вечернее богослужение в Псково-Печорском монастыре</w:t>
            </w:r>
            <w:r w:rsidRPr="00276C78">
              <w:rPr>
                <w:rFonts w:ascii="Tahoma" w:hAnsi="Tahoma" w:cs="Tahoma"/>
                <w:color w:val="333333"/>
                <w:sz w:val="20"/>
                <w:szCs w:val="20"/>
              </w:rPr>
              <w:t>. Размещение в гостинице. Ужин.</w:t>
            </w:r>
          </w:p>
        </w:tc>
        <w:tc>
          <w:tcPr>
            <w:tcW w:w="250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:rsidR="00AB1ABF" w:rsidRPr="00E936DB" w:rsidRDefault="00AB1ABF" w:rsidP="00F125EE">
            <w:pPr>
              <w:pStyle w:val="Location"/>
              <w:jc w:val="center"/>
            </w:pPr>
          </w:p>
        </w:tc>
      </w:tr>
      <w:tr w:rsidR="00C32F8D" w:rsidRPr="00E936DB" w:rsidTr="00C32F8D">
        <w:trPr>
          <w:trHeight w:val="391"/>
        </w:trPr>
        <w:tc>
          <w:tcPr>
            <w:tcW w:w="1445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C32F8D" w:rsidRPr="0076787E" w:rsidRDefault="00C32F8D" w:rsidP="00C32F8D">
            <w:pPr>
              <w:rPr>
                <w:b/>
              </w:rPr>
            </w:pPr>
            <w:r>
              <w:rPr>
                <w:b/>
              </w:rPr>
              <w:lastRenderedPageBreak/>
              <w:t>05</w:t>
            </w:r>
            <w:r w:rsidRPr="0076787E">
              <w:rPr>
                <w:b/>
              </w:rPr>
              <w:t xml:space="preserve"> день</w:t>
            </w:r>
          </w:p>
          <w:p w:rsidR="00C32F8D" w:rsidRDefault="00C32F8D" w:rsidP="009F7C6D"/>
        </w:tc>
        <w:tc>
          <w:tcPr>
            <w:tcW w:w="8253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C32F8D" w:rsidRPr="00276C78" w:rsidRDefault="00C32F8D" w:rsidP="003D2CE9">
            <w:r w:rsidRPr="00276C78">
              <w:rPr>
                <w:color w:val="333333"/>
                <w:shd w:val="clear" w:color="auto" w:fill="FFFFFF"/>
              </w:rPr>
              <w:t>Прибытие в Москву в 05:35.</w:t>
            </w:r>
          </w:p>
        </w:tc>
        <w:tc>
          <w:tcPr>
            <w:tcW w:w="250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C32F8D" w:rsidRPr="00D72FDC" w:rsidRDefault="00C32F8D" w:rsidP="003D2CE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vAlign w:val="center"/>
          </w:tcPr>
          <w:p w:rsidR="00C32F8D" w:rsidRPr="00E936DB" w:rsidRDefault="00C32F8D" w:rsidP="003D2CE9">
            <w:pPr>
              <w:pStyle w:val="Location"/>
              <w:jc w:val="center"/>
            </w:pPr>
          </w:p>
        </w:tc>
      </w:tr>
    </w:tbl>
    <w:p w:rsidR="00E71B54" w:rsidRDefault="00403D0F" w:rsidP="00403D0F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65657" w:rsidRDefault="00E65657" w:rsidP="00403D0F">
      <w:pPr>
        <w:tabs>
          <w:tab w:val="left" w:pos="6015"/>
        </w:tabs>
      </w:pPr>
      <w:r w:rsidRPr="00E65657">
        <w:rPr>
          <w:b/>
        </w:rPr>
        <w:t>Стоимость</w:t>
      </w:r>
      <w:r w:rsidR="00C91038">
        <w:rPr>
          <w:b/>
        </w:rPr>
        <w:t xml:space="preserve"> - </w:t>
      </w:r>
      <w:r w:rsidR="006A71F4">
        <w:rPr>
          <w:b/>
        </w:rPr>
        <w:t>8</w:t>
      </w:r>
      <w:r w:rsidR="00C91038">
        <w:rPr>
          <w:b/>
        </w:rPr>
        <w:t xml:space="preserve"> 500</w:t>
      </w:r>
      <w:r w:rsidRPr="00E65657">
        <w:rPr>
          <w:b/>
        </w:rPr>
        <w:t xml:space="preserve"> руб</w:t>
      </w:r>
      <w:r w:rsidR="00BB0766">
        <w:rPr>
          <w:b/>
        </w:rPr>
        <w:t>.</w:t>
      </w:r>
    </w:p>
    <w:p w:rsidR="00E65657" w:rsidRPr="00E65657" w:rsidRDefault="00E65657" w:rsidP="00E65657">
      <w:pPr>
        <w:tabs>
          <w:tab w:val="left" w:pos="6015"/>
        </w:tabs>
        <w:jc w:val="both"/>
      </w:pPr>
    </w:p>
    <w:p w:rsidR="009031BE" w:rsidRDefault="00E65657" w:rsidP="00E65657">
      <w:pPr>
        <w:tabs>
          <w:tab w:val="left" w:pos="6015"/>
        </w:tabs>
        <w:jc w:val="both"/>
      </w:pPr>
      <w:r w:rsidRPr="00E65657">
        <w:rPr>
          <w:b/>
        </w:rPr>
        <w:t>Стоимость включает:</w:t>
      </w:r>
      <w:r w:rsidRPr="00E65657">
        <w:t xml:space="preserve"> </w:t>
      </w:r>
    </w:p>
    <w:p w:rsidR="00583C97" w:rsidRDefault="00583C97" w:rsidP="00583C97">
      <w:pPr>
        <w:tabs>
          <w:tab w:val="left" w:pos="6015"/>
        </w:tabs>
      </w:pPr>
    </w:p>
    <w:p w:rsidR="00D30506" w:rsidRPr="00D30506" w:rsidRDefault="00D30506" w:rsidP="00D30506">
      <w:pPr>
        <w:pStyle w:val="ac"/>
        <w:numPr>
          <w:ilvl w:val="0"/>
          <w:numId w:val="7"/>
        </w:numPr>
        <w:tabs>
          <w:tab w:val="left" w:pos="6015"/>
        </w:tabs>
      </w:pPr>
      <w:r>
        <w:t>Т</w:t>
      </w:r>
      <w:r w:rsidRPr="00D30506">
        <w:t>рансферы по программе;</w:t>
      </w:r>
    </w:p>
    <w:p w:rsidR="00D30506" w:rsidRPr="00D30506" w:rsidRDefault="00D30506" w:rsidP="00D30506">
      <w:pPr>
        <w:pStyle w:val="ac"/>
        <w:numPr>
          <w:ilvl w:val="0"/>
          <w:numId w:val="7"/>
        </w:numPr>
        <w:tabs>
          <w:tab w:val="left" w:pos="6015"/>
        </w:tabs>
      </w:pPr>
      <w:r w:rsidRPr="00D30506">
        <w:t>Транспортное обслуживание;</w:t>
      </w:r>
    </w:p>
    <w:p w:rsidR="00D30506" w:rsidRPr="00D30506" w:rsidRDefault="00D30506" w:rsidP="00D30506">
      <w:pPr>
        <w:pStyle w:val="ac"/>
        <w:numPr>
          <w:ilvl w:val="0"/>
          <w:numId w:val="7"/>
        </w:numPr>
        <w:tabs>
          <w:tab w:val="left" w:pos="6015"/>
        </w:tabs>
      </w:pPr>
      <w:r w:rsidRPr="00D30506">
        <w:t>Экскурсионное обслуживание;</w:t>
      </w:r>
    </w:p>
    <w:p w:rsidR="00D30506" w:rsidRPr="00D30506" w:rsidRDefault="00D30506" w:rsidP="00D30506">
      <w:pPr>
        <w:pStyle w:val="ac"/>
        <w:numPr>
          <w:ilvl w:val="0"/>
          <w:numId w:val="7"/>
        </w:numPr>
        <w:tabs>
          <w:tab w:val="left" w:pos="6015"/>
        </w:tabs>
      </w:pPr>
      <w:r w:rsidRPr="00D30506">
        <w:t>Сопровождение православным гидом;</w:t>
      </w:r>
    </w:p>
    <w:p w:rsidR="00D30506" w:rsidRPr="00D30506" w:rsidRDefault="00D30506" w:rsidP="00D30506">
      <w:pPr>
        <w:pStyle w:val="ac"/>
        <w:numPr>
          <w:ilvl w:val="0"/>
          <w:numId w:val="7"/>
        </w:numPr>
        <w:tabs>
          <w:tab w:val="left" w:pos="6015"/>
        </w:tabs>
      </w:pPr>
      <w:r w:rsidRPr="00D30506">
        <w:t xml:space="preserve">Проживание в гостевых домах на острове </w:t>
      </w:r>
      <w:proofErr w:type="gramStart"/>
      <w:r w:rsidRPr="00D30506">
        <w:t>Верхний</w:t>
      </w:r>
      <w:proofErr w:type="gramEnd"/>
      <w:r w:rsidRPr="00D30506">
        <w:t xml:space="preserve"> </w:t>
      </w:r>
      <w:r w:rsidR="00C32F8D">
        <w:t>и монастырской гостинице Псково-</w:t>
      </w:r>
      <w:r w:rsidRPr="00D30506">
        <w:t>Печерского монастыря;</w:t>
      </w:r>
    </w:p>
    <w:p w:rsidR="00D30506" w:rsidRPr="00D30506" w:rsidRDefault="00D30506" w:rsidP="00D30506">
      <w:pPr>
        <w:pStyle w:val="ac"/>
        <w:numPr>
          <w:ilvl w:val="0"/>
          <w:numId w:val="7"/>
        </w:numPr>
        <w:tabs>
          <w:tab w:val="left" w:pos="6015"/>
        </w:tabs>
      </w:pPr>
      <w:r w:rsidRPr="00D30506">
        <w:t>Питание по программе;</w:t>
      </w:r>
    </w:p>
    <w:p w:rsidR="00583C97" w:rsidRDefault="00583C97" w:rsidP="00583C97">
      <w:pPr>
        <w:pStyle w:val="ac"/>
        <w:tabs>
          <w:tab w:val="left" w:pos="6015"/>
        </w:tabs>
      </w:pPr>
    </w:p>
    <w:p w:rsidR="009031BE" w:rsidRDefault="009031BE" w:rsidP="009031BE">
      <w:pPr>
        <w:tabs>
          <w:tab w:val="left" w:pos="6015"/>
        </w:tabs>
        <w:jc w:val="both"/>
      </w:pPr>
    </w:p>
    <w:p w:rsidR="009031BE" w:rsidRDefault="009031BE" w:rsidP="009031BE">
      <w:pPr>
        <w:tabs>
          <w:tab w:val="left" w:pos="6015"/>
        </w:tabs>
        <w:jc w:val="both"/>
        <w:rPr>
          <w:b/>
        </w:rPr>
      </w:pPr>
      <w:r w:rsidRPr="009031BE">
        <w:rPr>
          <w:b/>
        </w:rPr>
        <w:t>Дополнительно оплачивается:</w:t>
      </w:r>
    </w:p>
    <w:p w:rsidR="0022544B" w:rsidRDefault="0022544B" w:rsidP="009031BE">
      <w:pPr>
        <w:tabs>
          <w:tab w:val="left" w:pos="6015"/>
        </w:tabs>
        <w:jc w:val="both"/>
        <w:rPr>
          <w:b/>
        </w:rPr>
      </w:pPr>
    </w:p>
    <w:p w:rsidR="00D30506" w:rsidRPr="00D30506" w:rsidRDefault="00D30506" w:rsidP="00D30506">
      <w:pPr>
        <w:pStyle w:val="ac"/>
        <w:numPr>
          <w:ilvl w:val="0"/>
          <w:numId w:val="7"/>
        </w:numPr>
        <w:tabs>
          <w:tab w:val="left" w:pos="6015"/>
        </w:tabs>
      </w:pPr>
      <w:proofErr w:type="gramStart"/>
      <w:r>
        <w:t>Ж</w:t>
      </w:r>
      <w:proofErr w:type="gramEnd"/>
      <w:r w:rsidRPr="00D30506">
        <w:t xml:space="preserve">/д билеты: плацкарт - 2000 руб., купе - 4500 </w:t>
      </w:r>
      <w:proofErr w:type="spellStart"/>
      <w:r w:rsidRPr="00D30506">
        <w:t>руб</w:t>
      </w:r>
      <w:proofErr w:type="spellEnd"/>
    </w:p>
    <w:p w:rsidR="00D30506" w:rsidRPr="00D30506" w:rsidRDefault="00D30506" w:rsidP="00D30506">
      <w:pPr>
        <w:pStyle w:val="ac"/>
        <w:numPr>
          <w:ilvl w:val="0"/>
          <w:numId w:val="7"/>
        </w:numPr>
        <w:tabs>
          <w:tab w:val="left" w:pos="6015"/>
        </w:tabs>
      </w:pPr>
      <w:r w:rsidRPr="00D30506">
        <w:t xml:space="preserve">Билеты на катера в архипелаге </w:t>
      </w:r>
      <w:proofErr w:type="spellStart"/>
      <w:r w:rsidRPr="00D30506">
        <w:t>Талабских</w:t>
      </w:r>
      <w:proofErr w:type="spellEnd"/>
      <w:r w:rsidRPr="00D30506">
        <w:t xml:space="preserve"> островов</w:t>
      </w:r>
    </w:p>
    <w:p w:rsidR="00D30506" w:rsidRDefault="00D30506" w:rsidP="00D30506">
      <w:pPr>
        <w:tabs>
          <w:tab w:val="left" w:pos="6015"/>
        </w:tabs>
      </w:pPr>
    </w:p>
    <w:p w:rsidR="00D30506" w:rsidRDefault="00D30506" w:rsidP="00D30506">
      <w:pPr>
        <w:tabs>
          <w:tab w:val="left" w:pos="6015"/>
        </w:tabs>
      </w:pPr>
    </w:p>
    <w:p w:rsidR="00CF3345" w:rsidRDefault="00CF3345" w:rsidP="008A476F">
      <w:pPr>
        <w:pStyle w:val="ac"/>
        <w:tabs>
          <w:tab w:val="left" w:pos="6015"/>
        </w:tabs>
        <w:ind w:left="0"/>
      </w:pPr>
    </w:p>
    <w:p w:rsidR="00837C60" w:rsidRDefault="00D30506" w:rsidP="003746AA">
      <w:pPr>
        <w:tabs>
          <w:tab w:val="left" w:pos="6015"/>
        </w:tabs>
      </w:pPr>
      <w:r>
        <w:rPr>
          <w:b/>
          <w:sz w:val="18"/>
          <w:szCs w:val="18"/>
        </w:rPr>
        <w:t xml:space="preserve">Даты паломнической </w:t>
      </w:r>
      <w:r w:rsidRPr="007D0F0F">
        <w:rPr>
          <w:b/>
          <w:sz w:val="18"/>
          <w:szCs w:val="18"/>
        </w:rPr>
        <w:t>программы в 2018 году:</w:t>
      </w:r>
      <w:r w:rsidRPr="007D0F0F">
        <w:rPr>
          <w:sz w:val="18"/>
          <w:szCs w:val="18"/>
        </w:rPr>
        <w:t xml:space="preserve"> </w:t>
      </w:r>
      <w:r w:rsidRPr="00D30506">
        <w:t>июнь 09; июль 19; август 09</w:t>
      </w:r>
    </w:p>
    <w:sectPr w:rsidR="00837C60" w:rsidSect="00744B4E">
      <w:headerReference w:type="default" r:id="rId9"/>
      <w:pgSz w:w="11907" w:h="16839"/>
      <w:pgMar w:top="1530" w:right="1080" w:bottom="1080" w:left="1080" w:header="14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FDD" w:rsidRDefault="005D2FDD" w:rsidP="00E936DB">
      <w:r>
        <w:separator/>
      </w:r>
    </w:p>
  </w:endnote>
  <w:endnote w:type="continuationSeparator" w:id="0">
    <w:p w:rsidR="005D2FDD" w:rsidRDefault="005D2FDD" w:rsidP="00E9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FDD" w:rsidRDefault="005D2FDD" w:rsidP="00E936DB">
      <w:r>
        <w:separator/>
      </w:r>
    </w:p>
  </w:footnote>
  <w:footnote w:type="continuationSeparator" w:id="0">
    <w:p w:rsidR="005D2FDD" w:rsidRDefault="005D2FDD" w:rsidP="00E93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d"/>
      <w:tblW w:w="96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41"/>
      <w:gridCol w:w="5726"/>
    </w:tblGrid>
    <w:tr w:rsidR="002356D1" w:rsidRPr="009322A7" w:rsidTr="00744B4E">
      <w:trPr>
        <w:trHeight w:val="284"/>
      </w:trPr>
      <w:tc>
        <w:tcPr>
          <w:tcW w:w="3941" w:type="dxa"/>
        </w:tcPr>
        <w:p w:rsidR="002356D1" w:rsidRDefault="002356D1" w:rsidP="00281B0B">
          <w:pPr>
            <w:pStyle w:val="a6"/>
            <w:rPr>
              <w:rFonts w:ascii="Comic Sans MS" w:hAnsi="Comic Sans MS"/>
              <w:color w:val="7F7F7F" w:themeColor="text1" w:themeTint="80"/>
            </w:rPr>
          </w:pPr>
        </w:p>
      </w:tc>
      <w:tc>
        <w:tcPr>
          <w:tcW w:w="5726" w:type="dxa"/>
        </w:tcPr>
        <w:p w:rsidR="002356D1" w:rsidRPr="009322A7" w:rsidRDefault="002356D1" w:rsidP="00281B0B">
          <w:pPr>
            <w:pStyle w:val="a6"/>
            <w:jc w:val="right"/>
            <w:rPr>
              <w:rFonts w:ascii="Arial Black" w:hAnsi="Arial Black"/>
              <w:b/>
              <w:color w:val="808080" w:themeColor="background1" w:themeShade="80"/>
              <w:sz w:val="22"/>
              <w:szCs w:val="22"/>
            </w:rPr>
          </w:pPr>
        </w:p>
      </w:tc>
    </w:tr>
  </w:tbl>
  <w:p w:rsidR="00744B4E" w:rsidRPr="009E3F6C" w:rsidRDefault="00744B4E" w:rsidP="00744B4E">
    <w:pPr>
      <w:pStyle w:val="a3"/>
      <w:tabs>
        <w:tab w:val="left" w:pos="6493"/>
      </w:tabs>
      <w:ind w:left="1134"/>
      <w:jc w:val="center"/>
      <w:rPr>
        <w:rFonts w:ascii="Century Gothic" w:hAnsi="Century Gothic" w:cs="Courier New"/>
        <w:b/>
        <w:color w:val="000080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5A5BAC2" wp14:editId="31FA642B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0" t="0" r="5080" b="0"/>
          <wp:wrapSquare wrapText="bothSides"/>
          <wp:docPr id="3" name="Рисунок 3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3F6C">
      <w:rPr>
        <w:rFonts w:ascii="Tahoma" w:hAnsi="Tahoma" w:cs="Tahoma"/>
        <w:b/>
        <w:color w:val="000080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Туристическая      компания      </w: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E1883B" wp14:editId="00342BA2">
              <wp:simplePos x="0" y="0"/>
              <wp:positionH relativeFrom="column">
                <wp:posOffset>7200900</wp:posOffset>
              </wp:positionH>
              <wp:positionV relativeFrom="paragraph">
                <wp:posOffset>1516380</wp:posOffset>
              </wp:positionV>
              <wp:extent cx="914400" cy="914400"/>
              <wp:effectExtent l="0" t="0" r="19050" b="1905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4B4E" w:rsidRDefault="00744B4E" w:rsidP="00744B4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left:0;text-align:left;margin-left:567pt;margin-top:119.4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">
              <v:textbox>
                <w:txbxContent>
                  <w:p w:rsidR="00744B4E" w:rsidRDefault="00744B4E" w:rsidP="00744B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Pr="009E3F6C">
      <w:rPr>
        <w:rFonts w:ascii="Tahoma" w:hAnsi="Tahoma" w:cs="Tahoma"/>
        <w:b/>
        <w:color w:val="000080"/>
        <w:sz w:val="32"/>
        <w:szCs w:val="32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SOLEANS</w:t>
    </w:r>
  </w:p>
  <w:p w:rsidR="00744B4E" w:rsidRDefault="00744B4E" w:rsidP="00744B4E">
    <w:pPr>
      <w:pStyle w:val="1"/>
      <w:tabs>
        <w:tab w:val="left" w:pos="7694"/>
      </w:tabs>
      <w:ind w:left="1361"/>
      <w:jc w:val="center"/>
    </w:pPr>
    <w:r w:rsidRPr="001D7494">
      <w:rPr>
        <w:rFonts w:ascii="Arial Narrow" w:hAnsi="Arial Narrow"/>
        <w:b w:val="0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Москва, </w:t>
    </w:r>
    <w:proofErr w:type="gramStart"/>
    <w:r w:rsidRPr="001D7494">
      <w:rPr>
        <w:rFonts w:ascii="Arial Narrow" w:hAnsi="Arial Narrow"/>
        <w:b w:val="0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м</w:t>
    </w:r>
    <w:proofErr w:type="gramEnd"/>
    <w:r w:rsidRPr="001D7494">
      <w:rPr>
        <w:rFonts w:ascii="Arial Narrow" w:hAnsi="Arial Narrow"/>
        <w:b w:val="0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Улица 1905 года, ул. Анатолия Живова 6, тел. </w:t>
    </w:r>
    <w:r w:rsidRPr="00BB0BAA">
      <w:rPr>
        <w:rFonts w:ascii="Arial Narrow" w:hAnsi="Arial Narrow"/>
        <w:b w:val="0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(495) 232 32 25 / 978 15 17</w:t>
    </w:r>
    <w:r w:rsidRPr="00BB0BAA">
      <w:rPr>
        <w:rFonts w:ascii="Arial Narrow" w:hAnsi="Arial Narrow"/>
        <w:b w:val="0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1D7494">
      <w:rPr>
        <w:rFonts w:ascii="Arial Narrow" w:hAnsi="Arial Narrow"/>
        <w:b w:val="0"/>
        <w:color w:val="000080"/>
        <w:sz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</w:t>
    </w:r>
    <w:r w:rsidRPr="00BB0BAA">
      <w:rPr>
        <w:rFonts w:ascii="Arial Narrow" w:hAnsi="Arial Narrow"/>
        <w:b w:val="0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– </w:t>
    </w:r>
    <w:r w:rsidRPr="001D7494">
      <w:rPr>
        <w:rFonts w:ascii="Arial Narrow" w:hAnsi="Arial Narrow"/>
        <w:b w:val="0"/>
        <w:color w:val="000080"/>
        <w:sz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mail</w:t>
    </w:r>
    <w:r w:rsidRPr="00BB0BAA">
      <w:rPr>
        <w:rFonts w:ascii="Arial Narrow" w:hAnsi="Arial Narrow"/>
        <w:b w:val="0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: </w:t>
    </w:r>
    <w:proofErr w:type="spellStart"/>
    <w:r w:rsidRPr="001D7494">
      <w:rPr>
        <w:rFonts w:ascii="Arial Narrow" w:hAnsi="Arial Narrow"/>
        <w:b w:val="0"/>
        <w:color w:val="000080"/>
        <w:sz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soleans</w:t>
    </w:r>
    <w:proofErr w:type="spellEnd"/>
    <w:r w:rsidRPr="00BB0BAA">
      <w:rPr>
        <w:rFonts w:ascii="Arial Narrow" w:hAnsi="Arial Narrow"/>
        <w:b w:val="0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@</w:t>
    </w:r>
    <w:proofErr w:type="spellStart"/>
    <w:r w:rsidRPr="001D7494">
      <w:rPr>
        <w:rFonts w:ascii="Arial Narrow" w:hAnsi="Arial Narrow"/>
        <w:b w:val="0"/>
        <w:color w:val="000080"/>
        <w:sz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sovintel</w:t>
    </w:r>
    <w:proofErr w:type="spellEnd"/>
    <w:r w:rsidRPr="00BB0BAA">
      <w:rPr>
        <w:rFonts w:ascii="Arial Narrow" w:hAnsi="Arial Narrow"/>
        <w:b w:val="0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  <w:proofErr w:type="spellStart"/>
    <w:r w:rsidRPr="001D7494">
      <w:rPr>
        <w:rFonts w:ascii="Arial Narrow" w:hAnsi="Arial Narrow"/>
        <w:b w:val="0"/>
        <w:color w:val="000080"/>
        <w:sz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ru</w:t>
    </w:r>
    <w:proofErr w:type="spellEnd"/>
    <w:r w:rsidRPr="00BB0BAA">
      <w:rPr>
        <w:b w:val="0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</w:t>
    </w:r>
    <w:hyperlink r:id="rId2" w:history="1">
      <w:r w:rsidRPr="001D7494">
        <w:rPr>
          <w:rStyle w:val="af"/>
          <w:b w:val="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</w:t>
      </w:r>
      <w:r w:rsidRPr="00BB0BAA">
        <w:rPr>
          <w:rStyle w:val="af"/>
          <w:b w:val="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spellStart"/>
      <w:r w:rsidRPr="001D7494">
        <w:rPr>
          <w:rStyle w:val="af"/>
          <w:b w:val="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soleanstour</w:t>
      </w:r>
      <w:proofErr w:type="spellEnd"/>
      <w:r w:rsidRPr="00BB0BAA">
        <w:rPr>
          <w:rStyle w:val="af"/>
          <w:b w:val="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spellStart"/>
      <w:r w:rsidRPr="001D7494">
        <w:rPr>
          <w:rStyle w:val="af"/>
          <w:b w:val="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</w:t>
      </w:r>
      <w:proofErr w:type="spellEnd"/>
    </w:hyperlink>
  </w:p>
  <w:p w:rsidR="00E936DB" w:rsidRPr="002356D1" w:rsidRDefault="00E936DB" w:rsidP="00744B4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4C9"/>
    <w:multiLevelType w:val="hybridMultilevel"/>
    <w:tmpl w:val="99668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8096D"/>
    <w:multiLevelType w:val="hybridMultilevel"/>
    <w:tmpl w:val="98B4C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7242B"/>
    <w:multiLevelType w:val="hybridMultilevel"/>
    <w:tmpl w:val="F724C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0584E"/>
    <w:multiLevelType w:val="hybridMultilevel"/>
    <w:tmpl w:val="1A664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62D51"/>
    <w:multiLevelType w:val="hybridMultilevel"/>
    <w:tmpl w:val="02860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530AB"/>
    <w:multiLevelType w:val="hybridMultilevel"/>
    <w:tmpl w:val="7758C6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4166FD2">
      <w:numFmt w:val="bullet"/>
      <w:lvlText w:val="•"/>
      <w:lvlJc w:val="left"/>
      <w:pPr>
        <w:ind w:left="1860" w:hanging="720"/>
      </w:pPr>
      <w:rPr>
        <w:rFonts w:ascii="Tahoma" w:eastAsia="Times New Roman" w:hAnsi="Tahoma" w:cs="Tahoma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8940983"/>
    <w:multiLevelType w:val="hybridMultilevel"/>
    <w:tmpl w:val="413E3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ED"/>
    <w:rsid w:val="00005625"/>
    <w:rsid w:val="0001623D"/>
    <w:rsid w:val="00026814"/>
    <w:rsid w:val="000344E0"/>
    <w:rsid w:val="00044324"/>
    <w:rsid w:val="00046F0C"/>
    <w:rsid w:val="00052E87"/>
    <w:rsid w:val="0009162C"/>
    <w:rsid w:val="00106B87"/>
    <w:rsid w:val="0011437C"/>
    <w:rsid w:val="00162887"/>
    <w:rsid w:val="001A0779"/>
    <w:rsid w:val="001A128F"/>
    <w:rsid w:val="001B3E24"/>
    <w:rsid w:val="001B50D8"/>
    <w:rsid w:val="001C2E2E"/>
    <w:rsid w:val="001D62E1"/>
    <w:rsid w:val="001E1979"/>
    <w:rsid w:val="001F679C"/>
    <w:rsid w:val="002061D5"/>
    <w:rsid w:val="00207A53"/>
    <w:rsid w:val="002123F7"/>
    <w:rsid w:val="0022544B"/>
    <w:rsid w:val="00233791"/>
    <w:rsid w:val="002356D1"/>
    <w:rsid w:val="0024324B"/>
    <w:rsid w:val="00273736"/>
    <w:rsid w:val="00276C78"/>
    <w:rsid w:val="00291A12"/>
    <w:rsid w:val="00296B24"/>
    <w:rsid w:val="002B5E31"/>
    <w:rsid w:val="002B79ED"/>
    <w:rsid w:val="00306410"/>
    <w:rsid w:val="003746AA"/>
    <w:rsid w:val="003953A5"/>
    <w:rsid w:val="003B6785"/>
    <w:rsid w:val="003D17A5"/>
    <w:rsid w:val="003D623C"/>
    <w:rsid w:val="003E1C13"/>
    <w:rsid w:val="00403D0F"/>
    <w:rsid w:val="00406CD8"/>
    <w:rsid w:val="00410901"/>
    <w:rsid w:val="00412587"/>
    <w:rsid w:val="00412EA5"/>
    <w:rsid w:val="004209E6"/>
    <w:rsid w:val="00432F39"/>
    <w:rsid w:val="004425A5"/>
    <w:rsid w:val="004442FC"/>
    <w:rsid w:val="00453119"/>
    <w:rsid w:val="004561C5"/>
    <w:rsid w:val="00462EDD"/>
    <w:rsid w:val="0047131B"/>
    <w:rsid w:val="004723B2"/>
    <w:rsid w:val="004741A0"/>
    <w:rsid w:val="00476E9D"/>
    <w:rsid w:val="004776DD"/>
    <w:rsid w:val="0048076F"/>
    <w:rsid w:val="004845BC"/>
    <w:rsid w:val="00486462"/>
    <w:rsid w:val="00497D8B"/>
    <w:rsid w:val="004B0083"/>
    <w:rsid w:val="004C5245"/>
    <w:rsid w:val="004D2681"/>
    <w:rsid w:val="004F264B"/>
    <w:rsid w:val="005128ED"/>
    <w:rsid w:val="00533F11"/>
    <w:rsid w:val="005523D6"/>
    <w:rsid w:val="00563F80"/>
    <w:rsid w:val="00565E8C"/>
    <w:rsid w:val="00567593"/>
    <w:rsid w:val="00570EA3"/>
    <w:rsid w:val="005742C7"/>
    <w:rsid w:val="005827EF"/>
    <w:rsid w:val="00583AF2"/>
    <w:rsid w:val="00583C97"/>
    <w:rsid w:val="00596FF9"/>
    <w:rsid w:val="005D2FDD"/>
    <w:rsid w:val="005E4EF9"/>
    <w:rsid w:val="006139FE"/>
    <w:rsid w:val="00636B02"/>
    <w:rsid w:val="00641745"/>
    <w:rsid w:val="006448E8"/>
    <w:rsid w:val="00644A75"/>
    <w:rsid w:val="00644BD1"/>
    <w:rsid w:val="00652843"/>
    <w:rsid w:val="00664FCE"/>
    <w:rsid w:val="006855E7"/>
    <w:rsid w:val="00690374"/>
    <w:rsid w:val="006A1111"/>
    <w:rsid w:val="006A71F4"/>
    <w:rsid w:val="006E0D2A"/>
    <w:rsid w:val="006E17CC"/>
    <w:rsid w:val="006E3EC7"/>
    <w:rsid w:val="006E553E"/>
    <w:rsid w:val="006F38DA"/>
    <w:rsid w:val="006F6E9B"/>
    <w:rsid w:val="00732F19"/>
    <w:rsid w:val="00744B4E"/>
    <w:rsid w:val="0076787E"/>
    <w:rsid w:val="00781986"/>
    <w:rsid w:val="007A23CC"/>
    <w:rsid w:val="007A24BA"/>
    <w:rsid w:val="007A3A24"/>
    <w:rsid w:val="007B4D85"/>
    <w:rsid w:val="007C1261"/>
    <w:rsid w:val="007E7DCF"/>
    <w:rsid w:val="00816F81"/>
    <w:rsid w:val="008238D5"/>
    <w:rsid w:val="00836B6D"/>
    <w:rsid w:val="008377D9"/>
    <w:rsid w:val="00837C60"/>
    <w:rsid w:val="0087218A"/>
    <w:rsid w:val="008764DB"/>
    <w:rsid w:val="00883EE8"/>
    <w:rsid w:val="00885289"/>
    <w:rsid w:val="008876AC"/>
    <w:rsid w:val="008A00DF"/>
    <w:rsid w:val="008A476F"/>
    <w:rsid w:val="008B3A29"/>
    <w:rsid w:val="008B41BE"/>
    <w:rsid w:val="008C095D"/>
    <w:rsid w:val="008F1F14"/>
    <w:rsid w:val="008F3117"/>
    <w:rsid w:val="009031BE"/>
    <w:rsid w:val="00912C41"/>
    <w:rsid w:val="00922E23"/>
    <w:rsid w:val="00923D03"/>
    <w:rsid w:val="0093440F"/>
    <w:rsid w:val="00940FB7"/>
    <w:rsid w:val="00950748"/>
    <w:rsid w:val="00955DFD"/>
    <w:rsid w:val="00970C4B"/>
    <w:rsid w:val="009A7BF8"/>
    <w:rsid w:val="009B0CFC"/>
    <w:rsid w:val="009B48B7"/>
    <w:rsid w:val="009B53A8"/>
    <w:rsid w:val="009C7D1B"/>
    <w:rsid w:val="009F7C6D"/>
    <w:rsid w:val="00A03D5E"/>
    <w:rsid w:val="00A70C9B"/>
    <w:rsid w:val="00A921C5"/>
    <w:rsid w:val="00A94D40"/>
    <w:rsid w:val="00AB06FA"/>
    <w:rsid w:val="00AB0FD6"/>
    <w:rsid w:val="00AB1ABF"/>
    <w:rsid w:val="00AB6650"/>
    <w:rsid w:val="00AE1FDB"/>
    <w:rsid w:val="00AE21D2"/>
    <w:rsid w:val="00AF6464"/>
    <w:rsid w:val="00AF6E80"/>
    <w:rsid w:val="00B11694"/>
    <w:rsid w:val="00B20E4A"/>
    <w:rsid w:val="00B30ECD"/>
    <w:rsid w:val="00B33BFE"/>
    <w:rsid w:val="00B403A7"/>
    <w:rsid w:val="00B657D3"/>
    <w:rsid w:val="00B73AA9"/>
    <w:rsid w:val="00BA434E"/>
    <w:rsid w:val="00BA4EEB"/>
    <w:rsid w:val="00BA7154"/>
    <w:rsid w:val="00BB0766"/>
    <w:rsid w:val="00BC4A7D"/>
    <w:rsid w:val="00C2504E"/>
    <w:rsid w:val="00C259B4"/>
    <w:rsid w:val="00C27CCC"/>
    <w:rsid w:val="00C32F8D"/>
    <w:rsid w:val="00C407FA"/>
    <w:rsid w:val="00C64711"/>
    <w:rsid w:val="00C91038"/>
    <w:rsid w:val="00C91ECD"/>
    <w:rsid w:val="00C96242"/>
    <w:rsid w:val="00C96C1B"/>
    <w:rsid w:val="00C971C6"/>
    <w:rsid w:val="00CB1AD7"/>
    <w:rsid w:val="00CB3ADC"/>
    <w:rsid w:val="00CB4456"/>
    <w:rsid w:val="00CB4DCE"/>
    <w:rsid w:val="00CC1E79"/>
    <w:rsid w:val="00CD6768"/>
    <w:rsid w:val="00CE64A0"/>
    <w:rsid w:val="00CE6F77"/>
    <w:rsid w:val="00CF2013"/>
    <w:rsid w:val="00CF3345"/>
    <w:rsid w:val="00CF3F9B"/>
    <w:rsid w:val="00CF59E8"/>
    <w:rsid w:val="00D30506"/>
    <w:rsid w:val="00D72FDC"/>
    <w:rsid w:val="00D83E47"/>
    <w:rsid w:val="00D9084E"/>
    <w:rsid w:val="00D91F3D"/>
    <w:rsid w:val="00D95E85"/>
    <w:rsid w:val="00DC29C2"/>
    <w:rsid w:val="00DD6164"/>
    <w:rsid w:val="00E331A6"/>
    <w:rsid w:val="00E472EA"/>
    <w:rsid w:val="00E55211"/>
    <w:rsid w:val="00E63B5B"/>
    <w:rsid w:val="00E65657"/>
    <w:rsid w:val="00E71B54"/>
    <w:rsid w:val="00E936DB"/>
    <w:rsid w:val="00EB798D"/>
    <w:rsid w:val="00EC64BE"/>
    <w:rsid w:val="00EE4269"/>
    <w:rsid w:val="00EF5AB3"/>
    <w:rsid w:val="00F11E7E"/>
    <w:rsid w:val="00F125EE"/>
    <w:rsid w:val="00F379DE"/>
    <w:rsid w:val="00F4071F"/>
    <w:rsid w:val="00F408C8"/>
    <w:rsid w:val="00F57B21"/>
    <w:rsid w:val="00F61D28"/>
    <w:rsid w:val="00F669D5"/>
    <w:rsid w:val="00F903FF"/>
    <w:rsid w:val="00F9078F"/>
    <w:rsid w:val="00F91A00"/>
    <w:rsid w:val="00F9481C"/>
    <w:rsid w:val="00F96650"/>
    <w:rsid w:val="00F97401"/>
    <w:rsid w:val="00F9752E"/>
    <w:rsid w:val="00FB0135"/>
    <w:rsid w:val="00FB7D4C"/>
    <w:rsid w:val="00FE444F"/>
    <w:rsid w:val="00FE5295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ahoma" w:eastAsia="Times New Roman" w:hAnsi="Tahoma" w:cs="Tahoma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 Black" w:eastAsia="SimSun" w:hAnsi="Arial Black" w:cs="Arial Black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pPr>
      <w:outlineLvl w:val="1"/>
    </w:pPr>
    <w:rPr>
      <w:rFonts w:eastAsia="SimSun"/>
      <w:b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052E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right"/>
    </w:pPr>
    <w:rPr>
      <w:rFonts w:ascii="Arial Black" w:hAnsi="Arial Black" w:cs="Arial Black"/>
      <w:color w:val="808080"/>
      <w:sz w:val="56"/>
      <w:szCs w:val="56"/>
    </w:rPr>
  </w:style>
  <w:style w:type="paragraph" w:customStyle="1" w:styleId="Location">
    <w:name w:val="Location"/>
    <w:basedOn w:val="a"/>
    <w:pPr>
      <w:jc w:val="right"/>
    </w:pPr>
    <w:rPr>
      <w:lang w:eastAsia="ru-RU" w:bidi="ru-RU"/>
    </w:rPr>
  </w:style>
  <w:style w:type="character" w:customStyle="1" w:styleId="Bold10ptChar">
    <w:name w:val="Bold 10 pt. Char"/>
    <w:basedOn w:val="a0"/>
    <w:link w:val="Bold10pt"/>
    <w:locked/>
    <w:rPr>
      <w:rFonts w:ascii="Tahoma" w:hAnsi="Tahoma" w:cs="Tahoma" w:hint="default"/>
      <w:b/>
      <w:bCs w:val="0"/>
      <w:szCs w:val="24"/>
      <w:lang w:val="ru-RU" w:eastAsia="ru-RU" w:bidi="ru-RU"/>
    </w:rPr>
  </w:style>
  <w:style w:type="paragraph" w:customStyle="1" w:styleId="Bold10pt">
    <w:name w:val="Bold 10 pt."/>
    <w:basedOn w:val="a"/>
    <w:link w:val="Bold10ptChar"/>
    <w:pPr>
      <w:tabs>
        <w:tab w:val="left" w:pos="1620"/>
      </w:tabs>
    </w:pPr>
    <w:rPr>
      <w:b/>
      <w:lang w:eastAsia="ru-RU" w:bidi="ru-RU"/>
    </w:rPr>
  </w:style>
  <w:style w:type="paragraph" w:styleId="a5">
    <w:name w:val="Document Map"/>
    <w:basedOn w:val="a"/>
    <w:semiHidden/>
    <w:rsid w:val="00C27CCC"/>
    <w:pPr>
      <w:shd w:val="clear" w:color="auto" w:fill="000080"/>
    </w:pPr>
  </w:style>
  <w:style w:type="paragraph" w:styleId="a6">
    <w:name w:val="header"/>
    <w:basedOn w:val="a"/>
    <w:link w:val="a7"/>
    <w:rsid w:val="00E936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936DB"/>
    <w:rPr>
      <w:rFonts w:ascii="Tahoma" w:eastAsia="Times New Roman" w:hAnsi="Tahoma" w:cs="Tahoma"/>
      <w:lang w:eastAsia="zh-CN"/>
    </w:rPr>
  </w:style>
  <w:style w:type="paragraph" w:styleId="a8">
    <w:name w:val="footer"/>
    <w:basedOn w:val="a"/>
    <w:link w:val="a9"/>
    <w:rsid w:val="00E936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936DB"/>
    <w:rPr>
      <w:rFonts w:ascii="Tahoma" w:eastAsia="Times New Roman" w:hAnsi="Tahoma" w:cs="Tahoma"/>
      <w:lang w:eastAsia="zh-CN"/>
    </w:rPr>
  </w:style>
  <w:style w:type="paragraph" w:styleId="aa">
    <w:name w:val="Balloon Text"/>
    <w:basedOn w:val="a"/>
    <w:link w:val="ab"/>
    <w:rsid w:val="00A94D40"/>
    <w:rPr>
      <w:sz w:val="16"/>
      <w:szCs w:val="16"/>
    </w:rPr>
  </w:style>
  <w:style w:type="character" w:customStyle="1" w:styleId="ab">
    <w:name w:val="Текст выноски Знак"/>
    <w:basedOn w:val="a0"/>
    <w:link w:val="aa"/>
    <w:rsid w:val="00A94D40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List Paragraph"/>
    <w:basedOn w:val="a"/>
    <w:uiPriority w:val="34"/>
    <w:qFormat/>
    <w:rsid w:val="00FB7D4C"/>
    <w:pPr>
      <w:ind w:left="720"/>
      <w:contextualSpacing/>
    </w:pPr>
  </w:style>
  <w:style w:type="table" w:styleId="ad">
    <w:name w:val="Table Grid"/>
    <w:basedOn w:val="a1"/>
    <w:rsid w:val="00CE6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E64A0"/>
    <w:rPr>
      <w:rFonts w:ascii="Tahoma" w:hAnsi="Tahoma" w:cs="Tahoma"/>
      <w:b/>
      <w:sz w:val="22"/>
      <w:szCs w:val="22"/>
      <w:lang w:eastAsia="zh-CN"/>
    </w:rPr>
  </w:style>
  <w:style w:type="character" w:customStyle="1" w:styleId="30">
    <w:name w:val="Заголовок 3 Знак"/>
    <w:basedOn w:val="a0"/>
    <w:link w:val="3"/>
    <w:semiHidden/>
    <w:rsid w:val="00052E87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paragraph" w:styleId="ae">
    <w:name w:val="Normal (Web)"/>
    <w:basedOn w:val="a"/>
    <w:uiPriority w:val="99"/>
    <w:unhideWhenUsed/>
    <w:rsid w:val="004209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rsid w:val="002356D1"/>
    <w:rPr>
      <w:color w:val="0000FF" w:themeColor="hyperlink"/>
      <w:u w:val="single"/>
    </w:rPr>
  </w:style>
  <w:style w:type="character" w:customStyle="1" w:styleId="a4">
    <w:name w:val="Название Знак"/>
    <w:basedOn w:val="a0"/>
    <w:link w:val="a3"/>
    <w:rsid w:val="00744B4E"/>
    <w:rPr>
      <w:rFonts w:ascii="Arial Black" w:eastAsia="Times New Roman" w:hAnsi="Arial Black" w:cs="Arial Black"/>
      <w:color w:val="808080"/>
      <w:sz w:val="56"/>
      <w:szCs w:val="5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ahoma" w:eastAsia="Times New Roman" w:hAnsi="Tahoma" w:cs="Tahoma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 Black" w:eastAsia="SimSun" w:hAnsi="Arial Black" w:cs="Arial Black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pPr>
      <w:outlineLvl w:val="1"/>
    </w:pPr>
    <w:rPr>
      <w:rFonts w:eastAsia="SimSun"/>
      <w:b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052E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right"/>
    </w:pPr>
    <w:rPr>
      <w:rFonts w:ascii="Arial Black" w:hAnsi="Arial Black" w:cs="Arial Black"/>
      <w:color w:val="808080"/>
      <w:sz w:val="56"/>
      <w:szCs w:val="56"/>
    </w:rPr>
  </w:style>
  <w:style w:type="paragraph" w:customStyle="1" w:styleId="Location">
    <w:name w:val="Location"/>
    <w:basedOn w:val="a"/>
    <w:pPr>
      <w:jc w:val="right"/>
    </w:pPr>
    <w:rPr>
      <w:lang w:eastAsia="ru-RU" w:bidi="ru-RU"/>
    </w:rPr>
  </w:style>
  <w:style w:type="character" w:customStyle="1" w:styleId="Bold10ptChar">
    <w:name w:val="Bold 10 pt. Char"/>
    <w:basedOn w:val="a0"/>
    <w:link w:val="Bold10pt"/>
    <w:locked/>
    <w:rPr>
      <w:rFonts w:ascii="Tahoma" w:hAnsi="Tahoma" w:cs="Tahoma" w:hint="default"/>
      <w:b/>
      <w:bCs w:val="0"/>
      <w:szCs w:val="24"/>
      <w:lang w:val="ru-RU" w:eastAsia="ru-RU" w:bidi="ru-RU"/>
    </w:rPr>
  </w:style>
  <w:style w:type="paragraph" w:customStyle="1" w:styleId="Bold10pt">
    <w:name w:val="Bold 10 pt."/>
    <w:basedOn w:val="a"/>
    <w:link w:val="Bold10ptChar"/>
    <w:pPr>
      <w:tabs>
        <w:tab w:val="left" w:pos="1620"/>
      </w:tabs>
    </w:pPr>
    <w:rPr>
      <w:b/>
      <w:lang w:eastAsia="ru-RU" w:bidi="ru-RU"/>
    </w:rPr>
  </w:style>
  <w:style w:type="paragraph" w:styleId="a5">
    <w:name w:val="Document Map"/>
    <w:basedOn w:val="a"/>
    <w:semiHidden/>
    <w:rsid w:val="00C27CCC"/>
    <w:pPr>
      <w:shd w:val="clear" w:color="auto" w:fill="000080"/>
    </w:pPr>
  </w:style>
  <w:style w:type="paragraph" w:styleId="a6">
    <w:name w:val="header"/>
    <w:basedOn w:val="a"/>
    <w:link w:val="a7"/>
    <w:rsid w:val="00E936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936DB"/>
    <w:rPr>
      <w:rFonts w:ascii="Tahoma" w:eastAsia="Times New Roman" w:hAnsi="Tahoma" w:cs="Tahoma"/>
      <w:lang w:eastAsia="zh-CN"/>
    </w:rPr>
  </w:style>
  <w:style w:type="paragraph" w:styleId="a8">
    <w:name w:val="footer"/>
    <w:basedOn w:val="a"/>
    <w:link w:val="a9"/>
    <w:rsid w:val="00E936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936DB"/>
    <w:rPr>
      <w:rFonts w:ascii="Tahoma" w:eastAsia="Times New Roman" w:hAnsi="Tahoma" w:cs="Tahoma"/>
      <w:lang w:eastAsia="zh-CN"/>
    </w:rPr>
  </w:style>
  <w:style w:type="paragraph" w:styleId="aa">
    <w:name w:val="Balloon Text"/>
    <w:basedOn w:val="a"/>
    <w:link w:val="ab"/>
    <w:rsid w:val="00A94D40"/>
    <w:rPr>
      <w:sz w:val="16"/>
      <w:szCs w:val="16"/>
    </w:rPr>
  </w:style>
  <w:style w:type="character" w:customStyle="1" w:styleId="ab">
    <w:name w:val="Текст выноски Знак"/>
    <w:basedOn w:val="a0"/>
    <w:link w:val="aa"/>
    <w:rsid w:val="00A94D40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List Paragraph"/>
    <w:basedOn w:val="a"/>
    <w:uiPriority w:val="34"/>
    <w:qFormat/>
    <w:rsid w:val="00FB7D4C"/>
    <w:pPr>
      <w:ind w:left="720"/>
      <w:contextualSpacing/>
    </w:pPr>
  </w:style>
  <w:style w:type="table" w:styleId="ad">
    <w:name w:val="Table Grid"/>
    <w:basedOn w:val="a1"/>
    <w:rsid w:val="00CE6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E64A0"/>
    <w:rPr>
      <w:rFonts w:ascii="Tahoma" w:hAnsi="Tahoma" w:cs="Tahoma"/>
      <w:b/>
      <w:sz w:val="22"/>
      <w:szCs w:val="22"/>
      <w:lang w:eastAsia="zh-CN"/>
    </w:rPr>
  </w:style>
  <w:style w:type="character" w:customStyle="1" w:styleId="30">
    <w:name w:val="Заголовок 3 Знак"/>
    <w:basedOn w:val="a0"/>
    <w:link w:val="3"/>
    <w:semiHidden/>
    <w:rsid w:val="00052E87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paragraph" w:styleId="ae">
    <w:name w:val="Normal (Web)"/>
    <w:basedOn w:val="a"/>
    <w:uiPriority w:val="99"/>
    <w:unhideWhenUsed/>
    <w:rsid w:val="004209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rsid w:val="002356D1"/>
    <w:rPr>
      <w:color w:val="0000FF" w:themeColor="hyperlink"/>
      <w:u w:val="single"/>
    </w:rPr>
  </w:style>
  <w:style w:type="character" w:customStyle="1" w:styleId="a4">
    <w:name w:val="Название Знак"/>
    <w:basedOn w:val="a0"/>
    <w:link w:val="a3"/>
    <w:rsid w:val="00744B4E"/>
    <w:rPr>
      <w:rFonts w:ascii="Arial Black" w:eastAsia="Times New Roman" w:hAnsi="Arial Black" w:cs="Arial Black"/>
      <w:color w:val="808080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360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8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0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68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9008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6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080;&#1085;&#1072;\AppData\Roaming\Microsoft\&#1064;&#1072;&#1073;&#1083;&#1086;&#1085;&#1099;\Agend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2CD52-B61A-4D1D-90FC-7FC1AF4E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2</cp:revision>
  <cp:lastPrinted>2018-05-18T14:05:00Z</cp:lastPrinted>
  <dcterms:created xsi:type="dcterms:W3CDTF">2018-05-28T08:40:00Z</dcterms:created>
  <dcterms:modified xsi:type="dcterms:W3CDTF">2018-05-28T08:40:00Z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TC062070661049</vt:lpwstr>
  </property>
</Properties>
</file>