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DC" w:rsidRDefault="00F331DC" w:rsidP="00F331DC">
      <w:pPr>
        <w:spacing w:after="0"/>
        <w:rPr>
          <w:rFonts w:ascii="Calibri" w:eastAsia="Calibri" w:hAnsi="Calibri" w:cs="Times New Roman"/>
          <w:color w:val="D00000"/>
          <w:sz w:val="20"/>
          <w:szCs w:val="20"/>
        </w:rPr>
      </w:pPr>
    </w:p>
    <w:p w:rsidR="00030367" w:rsidRPr="00855506" w:rsidRDefault="00030367" w:rsidP="00030367">
      <w:pPr>
        <w:pStyle w:val="a4"/>
        <w:tabs>
          <w:tab w:val="left" w:pos="6493"/>
        </w:tabs>
        <w:ind w:left="1361"/>
        <w:rPr>
          <w:rFonts w:ascii="Century Gothic" w:hAnsi="Century Gothic" w:cs="Courier New"/>
          <w:b/>
          <w:color w:val="00008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61F1132" wp14:editId="60E36981">
            <wp:simplePos x="0" y="0"/>
            <wp:positionH relativeFrom="column">
              <wp:posOffset>-556895</wp:posOffset>
            </wp:positionH>
            <wp:positionV relativeFrom="paragraph">
              <wp:posOffset>36195</wp:posOffset>
            </wp:positionV>
            <wp:extent cx="1366520" cy="444500"/>
            <wp:effectExtent l="0" t="0" r="5080" b="0"/>
            <wp:wrapSquare wrapText="bothSides"/>
            <wp:docPr id="2" name="Рисунок 7" descr="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5506">
        <w:rPr>
          <w:rFonts w:ascii="Tahoma" w:hAnsi="Tahoma" w:cs="Tahoma"/>
          <w:b/>
          <w:color w:val="00008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Туристическая      компания     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35880" wp14:editId="0B76E9CA">
                <wp:simplePos x="0" y="0"/>
                <wp:positionH relativeFrom="column">
                  <wp:posOffset>7200900</wp:posOffset>
                </wp:positionH>
                <wp:positionV relativeFrom="paragraph">
                  <wp:posOffset>1516380</wp:posOffset>
                </wp:positionV>
                <wp:extent cx="914400" cy="914400"/>
                <wp:effectExtent l="9525" t="11430" r="9525" b="762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7pt;margin-top:119.4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"/>
            </w:pict>
          </mc:Fallback>
        </mc:AlternateContent>
      </w:r>
      <w:r w:rsidRPr="00855506">
        <w:rPr>
          <w:rFonts w:ascii="Tahoma" w:hAnsi="Tahoma" w:cs="Tahoma"/>
          <w:b/>
          <w:color w:val="000080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</w:t>
      </w:r>
    </w:p>
    <w:p w:rsidR="00030367" w:rsidRPr="00855506" w:rsidRDefault="00030367" w:rsidP="00030367">
      <w:pPr>
        <w:pStyle w:val="1"/>
        <w:tabs>
          <w:tab w:val="left" w:pos="7694"/>
        </w:tabs>
        <w:ind w:left="1361"/>
        <w:rPr>
          <w:rFonts w:ascii="Helvetica" w:hAnsi="Helvetica"/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5506">
        <w:rPr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Москва</w:t>
      </w:r>
      <w:r w:rsidRPr="00855506">
        <w:rPr>
          <w:rFonts w:ascii="Helvetica" w:hAnsi="Helvetica"/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Pr="00855506">
        <w:rPr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proofErr w:type="gramEnd"/>
      <w:r w:rsidRPr="00855506">
        <w:rPr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Улица 1905 года, ул. Анатолия Живова</w:t>
      </w:r>
      <w:r w:rsidRPr="00855506">
        <w:rPr>
          <w:rFonts w:ascii="Helvetica" w:hAnsi="Helvetica"/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6</w:t>
      </w:r>
      <w:r w:rsidRPr="00855506">
        <w:rPr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855506">
        <w:rPr>
          <w:rFonts w:ascii="Helvetica" w:hAnsi="Helvetica"/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5506">
        <w:rPr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</w:t>
      </w:r>
      <w:r w:rsidRPr="00855506">
        <w:rPr>
          <w:rFonts w:ascii="Helvetica" w:hAnsi="Helvetica"/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(495) 232 32 25 / 978 15 17</w:t>
      </w:r>
    </w:p>
    <w:p w:rsidR="00030367" w:rsidRPr="00976C21" w:rsidRDefault="00030367" w:rsidP="00030367">
      <w:pPr>
        <w:pStyle w:val="1"/>
        <w:tabs>
          <w:tab w:val="left" w:pos="7694"/>
        </w:tabs>
        <w:ind w:left="1361"/>
        <w:rPr>
          <w:lang w:val="en-US"/>
        </w:rPr>
      </w:pPr>
      <w:r w:rsidRPr="00855506">
        <w:rPr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5506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76C21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proofErr w:type="gramStart"/>
      <w:r w:rsidRPr="00855506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proofErr w:type="gramEnd"/>
      <w:r w:rsidRPr="00976C21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855506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</w:t>
      </w:r>
      <w:r w:rsidRPr="00976C21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855506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sovintel</w:t>
      </w:r>
      <w:r w:rsidRPr="00976C21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55506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r w:rsidRPr="00976C21">
        <w:rPr>
          <w:color w:val="00008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hyperlink r:id="rId7" w:history="1">
        <w:r w:rsidRPr="00855506">
          <w:rPr>
            <w:rStyle w:val="a6"/>
            <w:sz w:val="20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</w:t>
        </w:r>
        <w:r w:rsidRPr="00976C21">
          <w:rPr>
            <w:rStyle w:val="a6"/>
            <w:sz w:val="20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r w:rsidRPr="00855506">
          <w:rPr>
            <w:rStyle w:val="a6"/>
            <w:sz w:val="20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soleanstour</w:t>
        </w:r>
        <w:r w:rsidRPr="00976C21">
          <w:rPr>
            <w:rStyle w:val="a6"/>
            <w:sz w:val="20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r w:rsidRPr="00855506">
          <w:rPr>
            <w:rStyle w:val="a6"/>
            <w:sz w:val="20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ru</w:t>
        </w:r>
      </w:hyperlink>
    </w:p>
    <w:p w:rsidR="00F331DC" w:rsidRDefault="00330C11" w:rsidP="00030367">
      <w:pPr>
        <w:spacing w:after="0"/>
        <w:rPr>
          <w:rFonts w:ascii="Calibri" w:eastAsia="Calibri" w:hAnsi="Calibri" w:cs="Times New Roman"/>
          <w:color w:val="D00000"/>
          <w:sz w:val="20"/>
          <w:szCs w:val="20"/>
          <w:lang w:val="en-US"/>
        </w:rPr>
      </w:pPr>
      <w:r w:rsidRPr="00976C21">
        <w:rPr>
          <w:rFonts w:ascii="Calibri" w:eastAsia="Calibri" w:hAnsi="Calibri" w:cs="Times New Roman"/>
          <w:color w:val="D00000"/>
          <w:sz w:val="20"/>
          <w:szCs w:val="20"/>
          <w:lang w:val="en-US"/>
        </w:rPr>
        <w:t xml:space="preserve">    </w:t>
      </w:r>
    </w:p>
    <w:p w:rsidR="00171C47" w:rsidRDefault="00171C47" w:rsidP="00171C47">
      <w:pPr>
        <w:pStyle w:val="1"/>
        <w:shd w:val="clear" w:color="auto" w:fill="FFFFFF"/>
        <w:spacing w:after="150"/>
        <w:rPr>
          <w:rFonts w:ascii="Arial" w:hAnsi="Arial" w:cs="Arial"/>
          <w:b w:val="0"/>
          <w:bCs/>
          <w:color w:val="0A3263"/>
          <w:sz w:val="33"/>
          <w:szCs w:val="33"/>
        </w:rPr>
      </w:pPr>
    </w:p>
    <w:p w:rsidR="00171C47" w:rsidRDefault="00171C47" w:rsidP="00171C47">
      <w:pPr>
        <w:pStyle w:val="1"/>
        <w:shd w:val="clear" w:color="auto" w:fill="FFFFFF"/>
        <w:spacing w:after="150"/>
        <w:rPr>
          <w:rFonts w:ascii="Arial" w:hAnsi="Arial" w:cs="Arial"/>
          <w:b w:val="0"/>
          <w:bCs/>
          <w:color w:val="0A3263"/>
          <w:sz w:val="33"/>
          <w:szCs w:val="33"/>
        </w:rPr>
      </w:pPr>
      <w:proofErr w:type="spellStart"/>
      <w:r>
        <w:rPr>
          <w:rFonts w:ascii="Arial" w:hAnsi="Arial" w:cs="Arial"/>
          <w:b w:val="0"/>
          <w:bCs/>
          <w:color w:val="0A3263"/>
          <w:sz w:val="33"/>
          <w:szCs w:val="33"/>
        </w:rPr>
        <w:t>Специальное</w:t>
      </w:r>
      <w:proofErr w:type="spellEnd"/>
      <w:r>
        <w:rPr>
          <w:rFonts w:ascii="Arial" w:hAnsi="Arial" w:cs="Arial"/>
          <w:b w:val="0"/>
          <w:bCs/>
          <w:color w:val="0A3263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A3263"/>
          <w:sz w:val="33"/>
          <w:szCs w:val="33"/>
        </w:rPr>
        <w:t>предложение</w:t>
      </w:r>
      <w:proofErr w:type="spellEnd"/>
      <w:r>
        <w:rPr>
          <w:rFonts w:ascii="Arial" w:hAnsi="Arial" w:cs="Arial"/>
          <w:b w:val="0"/>
          <w:bCs/>
          <w:color w:val="0A3263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A3263"/>
          <w:sz w:val="33"/>
          <w:szCs w:val="33"/>
        </w:rPr>
        <w:t>для</w:t>
      </w:r>
      <w:proofErr w:type="spellEnd"/>
      <w:r>
        <w:rPr>
          <w:rFonts w:ascii="Arial" w:hAnsi="Arial" w:cs="Arial"/>
          <w:b w:val="0"/>
          <w:bCs/>
          <w:color w:val="0A3263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A3263"/>
          <w:sz w:val="33"/>
          <w:szCs w:val="33"/>
        </w:rPr>
        <w:t>старшего</w:t>
      </w:r>
      <w:proofErr w:type="spellEnd"/>
      <w:r>
        <w:rPr>
          <w:rFonts w:ascii="Arial" w:hAnsi="Arial" w:cs="Arial"/>
          <w:b w:val="0"/>
          <w:bCs/>
          <w:color w:val="0A3263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A3263"/>
          <w:sz w:val="33"/>
          <w:szCs w:val="33"/>
        </w:rPr>
        <w:t>поколения</w:t>
      </w:r>
      <w:proofErr w:type="spellEnd"/>
      <w:r>
        <w:rPr>
          <w:rFonts w:ascii="Arial" w:hAnsi="Arial" w:cs="Arial"/>
          <w:b w:val="0"/>
          <w:bCs/>
          <w:color w:val="0A3263"/>
          <w:sz w:val="33"/>
          <w:szCs w:val="33"/>
        </w:rPr>
        <w:t xml:space="preserve"> (60+)</w:t>
      </w:r>
    </w:p>
    <w:p w:rsidR="00171C47" w:rsidRDefault="00171C47" w:rsidP="00171C47">
      <w:pPr>
        <w:pStyle w:val="2"/>
        <w:shd w:val="clear" w:color="auto" w:fill="FFFFFF"/>
        <w:spacing w:before="0"/>
        <w:jc w:val="center"/>
        <w:rPr>
          <w:rFonts w:ascii="Arial" w:hAnsi="Arial" w:cs="Arial"/>
          <w:color w:val="0A3263"/>
          <w:sz w:val="24"/>
          <w:szCs w:val="24"/>
        </w:rPr>
      </w:pPr>
      <w:r>
        <w:rPr>
          <w:rFonts w:ascii="Arial" w:hAnsi="Arial" w:cs="Arial"/>
          <w:color w:val="0A3263"/>
          <w:sz w:val="24"/>
          <w:szCs w:val="24"/>
        </w:rPr>
        <w:t>в санатории "ОДИССЕЯ"</w:t>
      </w:r>
    </w:p>
    <w:p w:rsidR="00171C47" w:rsidRPr="00171C47" w:rsidRDefault="00171C47" w:rsidP="00171C47">
      <w:pPr>
        <w:rPr>
          <w:lang w:val="de-CH" w:eastAsia="ar-SA"/>
        </w:rPr>
      </w:pPr>
    </w:p>
    <w:p w:rsidR="00171C47" w:rsidRDefault="00171C47" w:rsidP="00171C47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0A3263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A3263"/>
          <w:sz w:val="24"/>
          <w:szCs w:val="24"/>
          <w:lang w:eastAsia="ru-RU"/>
        </w:rPr>
        <w:drawing>
          <wp:inline distT="0" distB="0" distL="0" distR="0">
            <wp:extent cx="3257550" cy="1543050"/>
            <wp:effectExtent l="0" t="0" r="0" b="0"/>
            <wp:docPr id="3" name="Рисунок 3" descr="http://odisseya.com/images/stories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isseya.com/images/stories/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47" w:rsidRPr="00171C47" w:rsidRDefault="00171C47" w:rsidP="00171C47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171C47">
        <w:rPr>
          <w:rFonts w:ascii="Arial" w:hAnsi="Arial" w:cs="Arial"/>
          <w:b w:val="0"/>
          <w:bCs w:val="0"/>
          <w:color w:val="FF0000"/>
          <w:sz w:val="24"/>
          <w:szCs w:val="24"/>
        </w:rPr>
        <w:t>САНАТОРНО-КУРОРТНАЯ ПУТЕВКА С ВЫГОДОЙ - 20%</w:t>
      </w:r>
      <w:r w:rsidRPr="00171C47">
        <w:rPr>
          <w:rFonts w:ascii="Arial" w:hAnsi="Arial" w:cs="Arial"/>
          <w:b w:val="0"/>
          <w:bCs w:val="0"/>
          <w:color w:val="FF0000"/>
          <w:sz w:val="18"/>
          <w:szCs w:val="18"/>
        </w:rPr>
        <w:t>*</w:t>
      </w:r>
    </w:p>
    <w:p w:rsidR="00171C47" w:rsidRDefault="00171C47" w:rsidP="00171C4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«Наше предложение для Вас это уникальный шанс поправить свое здоровье и разнообразить свой досуг».</w:t>
      </w:r>
    </w:p>
    <w:p w:rsidR="00171C47" w:rsidRDefault="00171C47" w:rsidP="00171C4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0A3263"/>
          <w:sz w:val="18"/>
          <w:szCs w:val="18"/>
        </w:rPr>
        <w:t>Мы предлагаем лечение по 7 основным профилям:</w:t>
      </w:r>
    </w:p>
    <w:p w:rsidR="00171C47" w:rsidRDefault="00171C47" w:rsidP="00171C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заболевания нервной системы;</w:t>
      </w:r>
    </w:p>
    <w:p w:rsidR="00171C47" w:rsidRDefault="00171C47" w:rsidP="00171C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 xml:space="preserve">заболевания </w:t>
      </w:r>
      <w:proofErr w:type="gramStart"/>
      <w:r>
        <w:rPr>
          <w:rFonts w:ascii="Arial" w:hAnsi="Arial" w:cs="Arial"/>
          <w:color w:val="7C7C7C"/>
          <w:sz w:val="18"/>
          <w:szCs w:val="18"/>
        </w:rPr>
        <w:t>сердечно-сосудистой</w:t>
      </w:r>
      <w:proofErr w:type="gramEnd"/>
      <w:r>
        <w:rPr>
          <w:rFonts w:ascii="Arial" w:hAnsi="Arial" w:cs="Arial"/>
          <w:color w:val="7C7C7C"/>
          <w:sz w:val="18"/>
          <w:szCs w:val="18"/>
        </w:rPr>
        <w:t xml:space="preserve"> системы;</w:t>
      </w:r>
    </w:p>
    <w:p w:rsidR="00171C47" w:rsidRDefault="00171C47" w:rsidP="00171C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заболевания органов половой сферы мужчин и женщин;</w:t>
      </w:r>
    </w:p>
    <w:p w:rsidR="00171C47" w:rsidRDefault="00171C47" w:rsidP="00171C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заболевание опорн</w:t>
      </w:r>
      <w:proofErr w:type="gramStart"/>
      <w:r>
        <w:rPr>
          <w:rFonts w:ascii="Arial" w:hAnsi="Arial" w:cs="Arial"/>
          <w:color w:val="7C7C7C"/>
          <w:sz w:val="18"/>
          <w:szCs w:val="18"/>
        </w:rPr>
        <w:t>о-</w:t>
      </w:r>
      <w:proofErr w:type="gramEnd"/>
      <w:r>
        <w:rPr>
          <w:rFonts w:ascii="Arial" w:hAnsi="Arial" w:cs="Arial"/>
          <w:color w:val="7C7C7C"/>
          <w:sz w:val="18"/>
          <w:szCs w:val="18"/>
        </w:rPr>
        <w:t xml:space="preserve"> двигательного аппарата и периферической нервной системы;</w:t>
      </w:r>
    </w:p>
    <w:p w:rsidR="00171C47" w:rsidRDefault="00171C47" w:rsidP="00171C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заболевания кожи; заболевания органов пищеварения;</w:t>
      </w:r>
    </w:p>
    <w:p w:rsidR="00171C47" w:rsidRDefault="00171C47" w:rsidP="00171C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заболевания органов дыхания.</w:t>
      </w:r>
    </w:p>
    <w:p w:rsidR="00171C47" w:rsidRDefault="00171C47" w:rsidP="00171C4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0A3263"/>
          <w:sz w:val="18"/>
          <w:szCs w:val="18"/>
        </w:rPr>
        <w:t>В стоимость путевки входит: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Проживание в комфортабельных номерах;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3-х разовое питание по системе "шведский стол";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Лечение по одному из профилей заболевания;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Оказание экстренной помощи;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Пользование бассейном и спортивными площадками;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Пользование маршрутами для терренкура;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Культурно-развлекательная программа;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Вечера для общения;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Услуги пляжа;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Киносеансы в киноконцертном зале;</w:t>
      </w:r>
    </w:p>
    <w:p w:rsidR="00171C47" w:rsidRDefault="00171C47" w:rsidP="00171C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7C7C7C"/>
          <w:sz w:val="18"/>
          <w:szCs w:val="18"/>
        </w:rPr>
      </w:pPr>
      <w:r>
        <w:rPr>
          <w:rFonts w:ascii="Arial" w:hAnsi="Arial" w:cs="Arial"/>
          <w:color w:val="7C7C7C"/>
          <w:sz w:val="18"/>
          <w:szCs w:val="18"/>
        </w:rPr>
        <w:t>Экскурсии на выбор (оплачиваются отдельно).</w:t>
      </w:r>
    </w:p>
    <w:p w:rsidR="00171C47" w:rsidRDefault="00171C47" w:rsidP="00171C47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0A3263"/>
          <w:sz w:val="24"/>
          <w:szCs w:val="24"/>
        </w:rPr>
      </w:pPr>
      <w:r>
        <w:rPr>
          <w:rFonts w:ascii="Arial" w:hAnsi="Arial" w:cs="Arial"/>
          <w:b w:val="0"/>
          <w:bCs w:val="0"/>
          <w:color w:val="0A3263"/>
          <w:sz w:val="24"/>
          <w:szCs w:val="24"/>
        </w:rPr>
        <w:t> </w:t>
      </w:r>
    </w:p>
    <w:p w:rsidR="00171C47" w:rsidRDefault="00171C47" w:rsidP="00171C47">
      <w:pPr>
        <w:pStyle w:val="3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0A3263"/>
          <w:sz w:val="24"/>
          <w:szCs w:val="24"/>
        </w:rPr>
      </w:pPr>
      <w:r>
        <w:rPr>
          <w:rFonts w:ascii="Arial" w:hAnsi="Arial" w:cs="Arial"/>
          <w:b w:val="0"/>
          <w:bCs w:val="0"/>
          <w:color w:val="0A3263"/>
          <w:sz w:val="24"/>
          <w:szCs w:val="24"/>
        </w:rPr>
        <w:t>Сделайте прекрасный подарок для пожилых родителей. Они этого достойны! </w:t>
      </w:r>
    </w:p>
    <w:p w:rsidR="00171C47" w:rsidRDefault="00171C47" w:rsidP="00171C4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en-US"/>
        </w:rPr>
      </w:pPr>
      <w:r>
        <w:rPr>
          <w:rFonts w:ascii="Arial" w:hAnsi="Arial" w:cs="Arial"/>
          <w:color w:val="FF0000"/>
          <w:sz w:val="18"/>
          <w:szCs w:val="18"/>
        </w:rPr>
        <w:t xml:space="preserve">*Акция не суммируется с другими скидками и специальными предложениями, действующими в этот период. Предложение действует с 01.10.2016 по 25.12.2016. </w:t>
      </w:r>
    </w:p>
    <w:p w:rsidR="00171C47" w:rsidRPr="00171C47" w:rsidRDefault="00171C47" w:rsidP="00171C47">
      <w:pPr>
        <w:pStyle w:val="a7"/>
        <w:shd w:val="clear" w:color="auto" w:fill="FFFFFF"/>
        <w:spacing w:before="0" w:beforeAutospacing="0" w:after="0" w:afterAutospacing="0"/>
        <w:rPr>
          <w:rFonts w:ascii="Calibri" w:eastAsia="Calibri" w:hAnsi="Calibri"/>
          <w:color w:val="D00000"/>
          <w:sz w:val="20"/>
          <w:szCs w:val="20"/>
          <w:lang w:val="en-US"/>
        </w:rPr>
      </w:pPr>
      <w:bookmarkStart w:id="0" w:name="_GoBack"/>
      <w:bookmarkEnd w:id="0"/>
    </w:p>
    <w:sectPr w:rsidR="00171C47" w:rsidRPr="00171C47" w:rsidSect="000303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6A33"/>
    <w:multiLevelType w:val="multilevel"/>
    <w:tmpl w:val="E2D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106A7"/>
    <w:multiLevelType w:val="multilevel"/>
    <w:tmpl w:val="AC9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E2592"/>
    <w:multiLevelType w:val="multilevel"/>
    <w:tmpl w:val="0424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49"/>
    <w:rsid w:val="00024DBD"/>
    <w:rsid w:val="00030367"/>
    <w:rsid w:val="00050973"/>
    <w:rsid w:val="00076850"/>
    <w:rsid w:val="000A2455"/>
    <w:rsid w:val="000C6E03"/>
    <w:rsid w:val="000F6394"/>
    <w:rsid w:val="001428B0"/>
    <w:rsid w:val="00171C47"/>
    <w:rsid w:val="00177D82"/>
    <w:rsid w:val="001932B0"/>
    <w:rsid w:val="001A44AB"/>
    <w:rsid w:val="001A7AA7"/>
    <w:rsid w:val="001C4DB4"/>
    <w:rsid w:val="001D4CFC"/>
    <w:rsid w:val="002445E9"/>
    <w:rsid w:val="00260BB3"/>
    <w:rsid w:val="002810ED"/>
    <w:rsid w:val="002C3580"/>
    <w:rsid w:val="002E7D5C"/>
    <w:rsid w:val="002F562E"/>
    <w:rsid w:val="00330C11"/>
    <w:rsid w:val="00331BE9"/>
    <w:rsid w:val="00383A74"/>
    <w:rsid w:val="003A6AFF"/>
    <w:rsid w:val="003D40FF"/>
    <w:rsid w:val="003E4889"/>
    <w:rsid w:val="004639D3"/>
    <w:rsid w:val="00495510"/>
    <w:rsid w:val="0057126C"/>
    <w:rsid w:val="00674D27"/>
    <w:rsid w:val="00696392"/>
    <w:rsid w:val="006B6BF0"/>
    <w:rsid w:val="006D6BD9"/>
    <w:rsid w:val="006E3AFD"/>
    <w:rsid w:val="006E6C6E"/>
    <w:rsid w:val="0072382A"/>
    <w:rsid w:val="008C4A58"/>
    <w:rsid w:val="00976C21"/>
    <w:rsid w:val="0098029A"/>
    <w:rsid w:val="009870A5"/>
    <w:rsid w:val="00992009"/>
    <w:rsid w:val="009C5E93"/>
    <w:rsid w:val="00A35F33"/>
    <w:rsid w:val="00B10B46"/>
    <w:rsid w:val="00B21950"/>
    <w:rsid w:val="00C10654"/>
    <w:rsid w:val="00C80FB8"/>
    <w:rsid w:val="00CD2304"/>
    <w:rsid w:val="00D167D2"/>
    <w:rsid w:val="00D50733"/>
    <w:rsid w:val="00D66913"/>
    <w:rsid w:val="00D80D18"/>
    <w:rsid w:val="00D91603"/>
    <w:rsid w:val="00DA672B"/>
    <w:rsid w:val="00E0187E"/>
    <w:rsid w:val="00E22E3B"/>
    <w:rsid w:val="00E60B16"/>
    <w:rsid w:val="00E70CBB"/>
    <w:rsid w:val="00EB218E"/>
    <w:rsid w:val="00ED1B60"/>
    <w:rsid w:val="00EE2B49"/>
    <w:rsid w:val="00F1082D"/>
    <w:rsid w:val="00F331DC"/>
    <w:rsid w:val="00F66AD4"/>
    <w:rsid w:val="00F70CBB"/>
    <w:rsid w:val="00FB0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9A"/>
  </w:style>
  <w:style w:type="paragraph" w:styleId="1">
    <w:name w:val="heading 1"/>
    <w:basedOn w:val="a"/>
    <w:next w:val="a"/>
    <w:link w:val="10"/>
    <w:uiPriority w:val="99"/>
    <w:qFormat/>
    <w:rsid w:val="00030367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30367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4">
    <w:name w:val="Title"/>
    <w:basedOn w:val="a"/>
    <w:link w:val="a5"/>
    <w:qFormat/>
    <w:rsid w:val="00030367"/>
    <w:pPr>
      <w:suppressAutoHyphens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5">
    <w:name w:val="Название Знак"/>
    <w:basedOn w:val="a0"/>
    <w:link w:val="a4"/>
    <w:rsid w:val="00030367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6">
    <w:name w:val="Hyperlink"/>
    <w:basedOn w:val="a0"/>
    <w:uiPriority w:val="99"/>
    <w:rsid w:val="00030367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76C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6C2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6C2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(Web)"/>
    <w:basedOn w:val="a"/>
    <w:uiPriority w:val="99"/>
    <w:unhideWhenUsed/>
    <w:rsid w:val="0097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C21"/>
  </w:style>
  <w:style w:type="character" w:styleId="a8">
    <w:name w:val="Emphasis"/>
    <w:basedOn w:val="a0"/>
    <w:uiPriority w:val="20"/>
    <w:qFormat/>
    <w:rsid w:val="00976C21"/>
    <w:rPr>
      <w:i/>
      <w:iCs/>
    </w:rPr>
  </w:style>
  <w:style w:type="character" w:customStyle="1" w:styleId="articleseparator">
    <w:name w:val="article_separator"/>
    <w:basedOn w:val="a0"/>
    <w:rsid w:val="00171C47"/>
  </w:style>
  <w:style w:type="paragraph" w:styleId="a9">
    <w:name w:val="Balloon Text"/>
    <w:basedOn w:val="a"/>
    <w:link w:val="aa"/>
    <w:uiPriority w:val="99"/>
    <w:semiHidden/>
    <w:unhideWhenUsed/>
    <w:rsid w:val="0017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9A"/>
  </w:style>
  <w:style w:type="paragraph" w:styleId="1">
    <w:name w:val="heading 1"/>
    <w:basedOn w:val="a"/>
    <w:next w:val="a"/>
    <w:link w:val="10"/>
    <w:uiPriority w:val="99"/>
    <w:qFormat/>
    <w:rsid w:val="00030367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30367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4">
    <w:name w:val="Title"/>
    <w:basedOn w:val="a"/>
    <w:link w:val="a5"/>
    <w:qFormat/>
    <w:rsid w:val="00030367"/>
    <w:pPr>
      <w:suppressAutoHyphens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5">
    <w:name w:val="Название Знак"/>
    <w:basedOn w:val="a0"/>
    <w:link w:val="a4"/>
    <w:rsid w:val="00030367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6">
    <w:name w:val="Hyperlink"/>
    <w:basedOn w:val="a0"/>
    <w:uiPriority w:val="99"/>
    <w:rsid w:val="00030367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76C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6C2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6C2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(Web)"/>
    <w:basedOn w:val="a"/>
    <w:uiPriority w:val="99"/>
    <w:unhideWhenUsed/>
    <w:rsid w:val="0097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C21"/>
  </w:style>
  <w:style w:type="character" w:styleId="a8">
    <w:name w:val="Emphasis"/>
    <w:basedOn w:val="a0"/>
    <w:uiPriority w:val="20"/>
    <w:qFormat/>
    <w:rsid w:val="00976C21"/>
    <w:rPr>
      <w:i/>
      <w:iCs/>
    </w:rPr>
  </w:style>
  <w:style w:type="character" w:customStyle="1" w:styleId="articleseparator">
    <w:name w:val="article_separator"/>
    <w:basedOn w:val="a0"/>
    <w:rsid w:val="00171C47"/>
  </w:style>
  <w:style w:type="paragraph" w:styleId="a9">
    <w:name w:val="Balloon Text"/>
    <w:basedOn w:val="a"/>
    <w:link w:val="aa"/>
    <w:uiPriority w:val="99"/>
    <w:semiHidden/>
    <w:unhideWhenUsed/>
    <w:rsid w:val="0017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oleansto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2016-10-07T10:33:00Z</dcterms:created>
  <dcterms:modified xsi:type="dcterms:W3CDTF">2016-10-07T10:33:00Z</dcterms:modified>
</cp:coreProperties>
</file>