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2CE2" w:rsidRDefault="0031720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381000</wp:posOffset>
            </wp:positionV>
            <wp:extent cx="7560310" cy="1069213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38043C" w:rsidRPr="0038043C" w:rsidRDefault="0038043C" w:rsidP="0038043C">
      <w:pPr>
        <w:spacing w:line="0" w:lineRule="atLeast"/>
        <w:rPr>
          <w:rFonts w:ascii="Arial" w:eastAsia="Arial" w:hAnsi="Arial"/>
          <w:color w:val="006EB6"/>
          <w:sz w:val="40"/>
          <w:lang w:val="ru-RU"/>
        </w:rPr>
      </w:pPr>
      <w:r>
        <w:rPr>
          <w:rFonts w:ascii="Arial" w:eastAsia="Arial" w:hAnsi="Arial"/>
          <w:color w:val="006EB6"/>
          <w:sz w:val="40"/>
          <w:lang w:val="ru-RU"/>
        </w:rPr>
        <w:t xml:space="preserve">Новые омолаживающие программы в отеле </w:t>
      </w:r>
      <w:r>
        <w:rPr>
          <w:rFonts w:ascii="Arial" w:eastAsia="Arial" w:hAnsi="Arial"/>
          <w:color w:val="006EB6"/>
          <w:sz w:val="40"/>
        </w:rPr>
        <w:t>VICTORIA</w:t>
      </w:r>
      <w:r w:rsidRPr="0038043C">
        <w:rPr>
          <w:rFonts w:ascii="Arial" w:eastAsia="Arial" w:hAnsi="Arial"/>
          <w:color w:val="006EB6"/>
          <w:sz w:val="40"/>
          <w:lang w:val="ru-RU"/>
        </w:rPr>
        <w:t>-</w:t>
      </w:r>
      <w:r>
        <w:rPr>
          <w:rFonts w:ascii="Arial" w:eastAsia="Arial" w:hAnsi="Arial"/>
          <w:color w:val="006EB6"/>
          <w:sz w:val="40"/>
        </w:rPr>
        <w:t>JUNGFRAU</w:t>
      </w:r>
      <w:r w:rsidRPr="0038043C">
        <w:rPr>
          <w:rFonts w:ascii="Arial" w:eastAsia="Arial" w:hAnsi="Arial"/>
          <w:color w:val="006EB6"/>
          <w:sz w:val="40"/>
          <w:lang w:val="ru-RU"/>
        </w:rPr>
        <w:t xml:space="preserve"> </w:t>
      </w:r>
      <w:r>
        <w:rPr>
          <w:rFonts w:ascii="Arial" w:eastAsia="Arial" w:hAnsi="Arial"/>
          <w:color w:val="006EB6"/>
          <w:sz w:val="40"/>
        </w:rPr>
        <w:t>Grand</w:t>
      </w:r>
      <w:r w:rsidRPr="0038043C">
        <w:rPr>
          <w:rFonts w:ascii="Arial" w:eastAsia="Arial" w:hAnsi="Arial"/>
          <w:color w:val="006EB6"/>
          <w:sz w:val="40"/>
          <w:lang w:val="ru-RU"/>
        </w:rPr>
        <w:t xml:space="preserve"> </w:t>
      </w:r>
      <w:r>
        <w:rPr>
          <w:rFonts w:ascii="Arial" w:eastAsia="Arial" w:hAnsi="Arial"/>
          <w:color w:val="006EB6"/>
          <w:sz w:val="40"/>
        </w:rPr>
        <w:t>Hotel</w:t>
      </w:r>
      <w:r w:rsidRPr="0038043C">
        <w:rPr>
          <w:rFonts w:ascii="Arial" w:eastAsia="Arial" w:hAnsi="Arial"/>
          <w:color w:val="006EB6"/>
          <w:sz w:val="40"/>
          <w:lang w:val="ru-RU"/>
        </w:rPr>
        <w:t xml:space="preserve"> &amp; </w:t>
      </w:r>
      <w:r>
        <w:rPr>
          <w:rFonts w:ascii="Arial" w:eastAsia="Arial" w:hAnsi="Arial"/>
          <w:color w:val="006EB6"/>
          <w:sz w:val="40"/>
        </w:rPr>
        <w:t>Spa</w:t>
      </w:r>
    </w:p>
    <w:p w:rsidR="0038043C" w:rsidRPr="0038043C" w:rsidRDefault="0038043C">
      <w:pPr>
        <w:spacing w:line="249" w:lineRule="auto"/>
        <w:ind w:right="220"/>
        <w:jc w:val="both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</w:rPr>
        <w:t>Spa</w:t>
      </w:r>
      <w:r w:rsidRPr="0038043C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</w:rPr>
        <w:t>Nescens</w:t>
      </w:r>
      <w:r w:rsidR="00B80B66">
        <w:rPr>
          <w:rFonts w:ascii="Arial" w:eastAsia="Arial" w:hAnsi="Arial"/>
          <w:color w:val="58585A"/>
          <w:sz w:val="22"/>
          <w:lang w:val="ru-RU"/>
        </w:rPr>
        <w:t xml:space="preserve"> предлагает</w:t>
      </w:r>
      <w:r>
        <w:rPr>
          <w:rFonts w:ascii="Arial" w:eastAsia="Arial" w:hAnsi="Arial"/>
          <w:color w:val="58585A"/>
          <w:sz w:val="22"/>
          <w:lang w:val="ru-RU"/>
        </w:rPr>
        <w:t xml:space="preserve"> лучшие ухаживающие программы</w:t>
      </w:r>
      <w:r w:rsidR="0031224B">
        <w:rPr>
          <w:rFonts w:ascii="Arial" w:eastAsia="Arial" w:hAnsi="Arial"/>
          <w:color w:val="58585A"/>
          <w:sz w:val="22"/>
          <w:lang w:val="ru-RU"/>
        </w:rPr>
        <w:t>, начиная от расслабляющих процедур, способных вернуть утраченное чувство гармонии и избавить вас от накопившегося стресса,</w:t>
      </w:r>
      <w:r w:rsidR="00C81B86">
        <w:rPr>
          <w:rFonts w:ascii="Arial" w:eastAsia="Arial" w:hAnsi="Arial"/>
          <w:color w:val="58585A"/>
          <w:sz w:val="22"/>
          <w:lang w:val="ru-RU"/>
        </w:rPr>
        <w:t xml:space="preserve"> заканчивая уходами за</w:t>
      </w:r>
      <w:r w:rsidR="0031224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C81B86">
        <w:rPr>
          <w:rFonts w:ascii="Arial" w:eastAsia="Arial" w:hAnsi="Arial"/>
          <w:color w:val="58585A"/>
          <w:sz w:val="22"/>
          <w:lang w:val="ru-RU"/>
        </w:rPr>
        <w:t>фигурой</w:t>
      </w:r>
      <w:r w:rsidR="0031224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B80B66">
        <w:rPr>
          <w:rFonts w:ascii="Arial" w:eastAsia="Arial" w:hAnsi="Arial"/>
          <w:color w:val="58585A"/>
          <w:sz w:val="22"/>
          <w:lang w:val="ru-RU"/>
        </w:rPr>
        <w:t xml:space="preserve">и процедурами по замедлению </w:t>
      </w:r>
      <w:r w:rsidR="0031224B">
        <w:rPr>
          <w:rFonts w:ascii="Arial" w:eastAsia="Arial" w:hAnsi="Arial"/>
          <w:color w:val="58585A"/>
          <w:sz w:val="22"/>
          <w:lang w:val="ru-RU"/>
        </w:rPr>
        <w:t>процесс</w:t>
      </w:r>
      <w:r w:rsidR="00C81B86">
        <w:rPr>
          <w:rFonts w:ascii="Arial" w:eastAsia="Arial" w:hAnsi="Arial"/>
          <w:color w:val="58585A"/>
          <w:sz w:val="22"/>
          <w:lang w:val="ru-RU"/>
        </w:rPr>
        <w:t>а</w:t>
      </w:r>
      <w:r w:rsidR="0031224B">
        <w:rPr>
          <w:rFonts w:ascii="Arial" w:eastAsia="Arial" w:hAnsi="Arial"/>
          <w:color w:val="58585A"/>
          <w:sz w:val="22"/>
          <w:lang w:val="ru-RU"/>
        </w:rPr>
        <w:t xml:space="preserve"> старения, чтобы </w:t>
      </w:r>
      <w:r w:rsidR="00B80B66">
        <w:rPr>
          <w:rFonts w:ascii="Arial" w:eastAsia="Arial" w:hAnsi="Arial"/>
          <w:color w:val="58585A"/>
          <w:sz w:val="22"/>
          <w:lang w:val="ru-RU"/>
        </w:rPr>
        <w:t xml:space="preserve">Вы могли </w:t>
      </w:r>
      <w:r w:rsidR="0031224B">
        <w:rPr>
          <w:rFonts w:ascii="Arial" w:eastAsia="Arial" w:hAnsi="Arial"/>
          <w:color w:val="58585A"/>
          <w:sz w:val="22"/>
          <w:lang w:val="ru-RU"/>
        </w:rPr>
        <w:t>наслаждаться жизнью как можно дольше.</w:t>
      </w:r>
    </w:p>
    <w:p w:rsidR="005E2CE2" w:rsidRPr="0038043C" w:rsidRDefault="005E2CE2">
      <w:pPr>
        <w:spacing w:line="220" w:lineRule="exact"/>
        <w:rPr>
          <w:rFonts w:ascii="Times New Roman" w:eastAsia="Times New Roman" w:hAnsi="Times New Roman"/>
          <w:sz w:val="24"/>
          <w:lang w:val="ru-RU"/>
        </w:rPr>
      </w:pPr>
    </w:p>
    <w:p w:rsidR="00205713" w:rsidRPr="00205713" w:rsidRDefault="00205713">
      <w:pPr>
        <w:spacing w:line="251" w:lineRule="auto"/>
        <w:ind w:right="20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</w:rPr>
        <w:t>Spa</w:t>
      </w:r>
      <w:r w:rsidRPr="00205713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</w:rPr>
        <w:t>Nescens</w:t>
      </w:r>
      <w:r w:rsidR="00B80B66">
        <w:rPr>
          <w:rFonts w:ascii="Arial" w:eastAsia="Arial" w:hAnsi="Arial"/>
          <w:color w:val="58585A"/>
          <w:sz w:val="22"/>
          <w:lang w:val="ru-RU"/>
        </w:rPr>
        <w:t xml:space="preserve"> -</w:t>
      </w:r>
      <w:r>
        <w:rPr>
          <w:rFonts w:ascii="Arial" w:eastAsia="Arial" w:hAnsi="Arial"/>
          <w:color w:val="58585A"/>
          <w:sz w:val="22"/>
          <w:lang w:val="ru-RU"/>
        </w:rPr>
        <w:t xml:space="preserve"> это большой спа-комплекс, </w:t>
      </w:r>
      <w:r w:rsidR="000F011F">
        <w:rPr>
          <w:rFonts w:ascii="Arial" w:eastAsia="Arial" w:hAnsi="Arial"/>
          <w:color w:val="58585A"/>
          <w:sz w:val="22"/>
          <w:lang w:val="ru-RU"/>
        </w:rPr>
        <w:t>предлагающий широкий спектр</w:t>
      </w:r>
      <w:r>
        <w:rPr>
          <w:rFonts w:ascii="Arial" w:eastAsia="Arial" w:hAnsi="Arial"/>
          <w:color w:val="58585A"/>
          <w:sz w:val="22"/>
          <w:lang w:val="ru-RU"/>
        </w:rPr>
        <w:t xml:space="preserve"> уникальных услуг в очаровательном</w:t>
      </w:r>
      <w:r w:rsidR="000F011F">
        <w:rPr>
          <w:rFonts w:ascii="Arial" w:eastAsia="Arial" w:hAnsi="Arial"/>
          <w:color w:val="58585A"/>
          <w:sz w:val="22"/>
          <w:lang w:val="ru-RU"/>
        </w:rPr>
        <w:t>, окруженном</w:t>
      </w:r>
      <w:r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0F011F">
        <w:rPr>
          <w:rFonts w:ascii="Arial" w:eastAsia="Arial" w:hAnsi="Arial"/>
          <w:color w:val="58585A"/>
          <w:sz w:val="22"/>
          <w:lang w:val="ru-RU"/>
        </w:rPr>
        <w:t>природой мес</w:t>
      </w:r>
      <w:r w:rsidR="00B80B66">
        <w:rPr>
          <w:rFonts w:ascii="Arial" w:eastAsia="Arial" w:hAnsi="Arial"/>
          <w:color w:val="58585A"/>
          <w:sz w:val="22"/>
          <w:lang w:val="ru-RU"/>
        </w:rPr>
        <w:t>те</w:t>
      </w:r>
      <w:r w:rsidR="000F011F">
        <w:rPr>
          <w:rFonts w:ascii="Arial" w:eastAsia="Arial" w:hAnsi="Arial"/>
          <w:color w:val="58585A"/>
          <w:sz w:val="22"/>
          <w:lang w:val="ru-RU"/>
        </w:rPr>
        <w:t>.</w:t>
      </w:r>
    </w:p>
    <w:p w:rsidR="005E2CE2" w:rsidRPr="00B80B66" w:rsidRDefault="005E2CE2">
      <w:pPr>
        <w:spacing w:line="0" w:lineRule="atLeast"/>
        <w:rPr>
          <w:rFonts w:ascii="Arial" w:eastAsia="Arial" w:hAnsi="Arial"/>
          <w:color w:val="006EB6"/>
          <w:sz w:val="22"/>
          <w:lang w:val="ru-RU"/>
        </w:rPr>
      </w:pPr>
    </w:p>
    <w:p w:rsidR="000F011F" w:rsidRPr="000F011F" w:rsidRDefault="000F011F">
      <w:pPr>
        <w:spacing w:line="0" w:lineRule="atLeast"/>
        <w:rPr>
          <w:rFonts w:ascii="Arial" w:eastAsia="Arial" w:hAnsi="Arial"/>
          <w:color w:val="006EB6"/>
          <w:sz w:val="22"/>
          <w:lang w:val="ru-RU"/>
        </w:rPr>
      </w:pPr>
      <w:r>
        <w:rPr>
          <w:rFonts w:ascii="Arial" w:eastAsia="Arial" w:hAnsi="Arial"/>
          <w:color w:val="006EB6"/>
          <w:sz w:val="22"/>
          <w:lang w:val="ru-RU"/>
        </w:rPr>
        <w:t>Эксклюзивное предложение, включающее 7-дневную омолаживающую программу</w:t>
      </w:r>
    </w:p>
    <w:p w:rsidR="005E2CE2" w:rsidRPr="000F011F" w:rsidRDefault="005E2CE2">
      <w:pPr>
        <w:spacing w:line="120" w:lineRule="exact"/>
        <w:rPr>
          <w:rFonts w:ascii="Times New Roman" w:eastAsia="Times New Roman" w:hAnsi="Times New Roman"/>
          <w:sz w:val="24"/>
          <w:lang w:val="ru-RU"/>
        </w:rPr>
      </w:pPr>
    </w:p>
    <w:p w:rsidR="00C81B86" w:rsidRPr="00C81B86" w:rsidRDefault="00C81B86">
      <w:pPr>
        <w:spacing w:line="261" w:lineRule="auto"/>
        <w:ind w:right="400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 xml:space="preserve">При записи на любую 7-ми дневную омолаживающую программу от </w:t>
      </w:r>
      <w:r>
        <w:rPr>
          <w:rFonts w:ascii="Arial" w:eastAsia="Arial" w:hAnsi="Arial"/>
          <w:color w:val="58585A"/>
          <w:sz w:val="22"/>
        </w:rPr>
        <w:t>Nescens</w:t>
      </w:r>
      <w:r>
        <w:rPr>
          <w:rFonts w:ascii="Arial" w:eastAsia="Arial" w:hAnsi="Arial"/>
          <w:color w:val="58585A"/>
          <w:sz w:val="22"/>
          <w:lang w:val="ru-RU"/>
        </w:rPr>
        <w:t xml:space="preserve">, Вы сможете забронировать номер </w:t>
      </w:r>
      <w:r>
        <w:rPr>
          <w:rFonts w:ascii="Arial" w:eastAsia="Arial" w:hAnsi="Arial"/>
          <w:color w:val="58585A"/>
          <w:sz w:val="22"/>
        </w:rPr>
        <w:t>Spa</w:t>
      </w:r>
      <w:r w:rsidRPr="00C81B86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</w:rPr>
        <w:t>Bel</w:t>
      </w:r>
      <w:r w:rsidRPr="00C81B86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</w:rPr>
        <w:t>Air</w:t>
      </w:r>
      <w:r w:rsidRPr="00C81B86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</w:rPr>
        <w:t>Junior</w:t>
      </w:r>
      <w:r w:rsidRPr="00C81B86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</w:rPr>
        <w:t>Suite</w:t>
      </w:r>
      <w:r>
        <w:rPr>
          <w:rFonts w:ascii="Arial" w:eastAsia="Arial" w:hAnsi="Arial"/>
          <w:color w:val="58585A"/>
          <w:sz w:val="22"/>
          <w:lang w:val="ru-RU"/>
        </w:rPr>
        <w:t xml:space="preserve"> по специальной цене в </w:t>
      </w:r>
      <w:r w:rsidRPr="00C81B86">
        <w:rPr>
          <w:rFonts w:ascii="Arial" w:eastAsia="Arial" w:hAnsi="Arial"/>
          <w:color w:val="58585A"/>
          <w:sz w:val="22"/>
          <w:lang w:val="ru-RU"/>
        </w:rPr>
        <w:t>550</w:t>
      </w:r>
      <w:r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</w:rPr>
        <w:t>CHF</w:t>
      </w:r>
      <w:r>
        <w:rPr>
          <w:rFonts w:ascii="Arial" w:eastAsia="Arial" w:hAnsi="Arial"/>
          <w:color w:val="58585A"/>
          <w:sz w:val="22"/>
          <w:lang w:val="ru-RU"/>
        </w:rPr>
        <w:t xml:space="preserve"> за ночь</w:t>
      </w:r>
      <w:r w:rsidR="00B80B66">
        <w:rPr>
          <w:rFonts w:ascii="Arial" w:eastAsia="Arial" w:hAnsi="Arial"/>
          <w:color w:val="58585A"/>
          <w:sz w:val="22"/>
          <w:lang w:val="ru-RU"/>
        </w:rPr>
        <w:t>,</w:t>
      </w:r>
      <w:r>
        <w:rPr>
          <w:rFonts w:ascii="Arial" w:eastAsia="Arial" w:hAnsi="Arial"/>
          <w:color w:val="58585A"/>
          <w:sz w:val="22"/>
          <w:lang w:val="ru-RU"/>
        </w:rPr>
        <w:t xml:space="preserve"> вместо 750 </w:t>
      </w:r>
      <w:r>
        <w:rPr>
          <w:rFonts w:ascii="Arial" w:eastAsia="Arial" w:hAnsi="Arial"/>
          <w:color w:val="58585A"/>
          <w:sz w:val="22"/>
        </w:rPr>
        <w:t>CHF</w:t>
      </w:r>
      <w:r>
        <w:rPr>
          <w:rFonts w:ascii="Arial" w:eastAsia="Arial" w:hAnsi="Arial"/>
          <w:color w:val="58585A"/>
          <w:sz w:val="22"/>
          <w:lang w:val="ru-RU"/>
        </w:rPr>
        <w:t>.</w:t>
      </w:r>
    </w:p>
    <w:p w:rsidR="005E2CE2" w:rsidRPr="00B80B66" w:rsidRDefault="005E2CE2">
      <w:pPr>
        <w:spacing w:line="94" w:lineRule="exact"/>
        <w:rPr>
          <w:rFonts w:ascii="Times New Roman" w:eastAsia="Times New Roman" w:hAnsi="Times New Roman"/>
          <w:sz w:val="24"/>
          <w:lang w:val="ru-RU"/>
        </w:rPr>
      </w:pPr>
    </w:p>
    <w:p w:rsidR="008811E5" w:rsidRDefault="008811E5">
      <w:pPr>
        <w:spacing w:line="251" w:lineRule="auto"/>
        <w:ind w:right="760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7 дней индивидуального обучения программе по сохранению молодости</w:t>
      </w:r>
    </w:p>
    <w:p w:rsidR="008811E5" w:rsidRPr="008811E5" w:rsidRDefault="008811E5">
      <w:pPr>
        <w:spacing w:line="251" w:lineRule="auto"/>
        <w:ind w:right="760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Физические нагрузки и составление</w:t>
      </w:r>
      <w:r w:rsidR="00B70676">
        <w:rPr>
          <w:rFonts w:ascii="Arial" w:eastAsia="Arial" w:hAnsi="Arial"/>
          <w:color w:val="58585A"/>
          <w:sz w:val="22"/>
          <w:lang w:val="ru-RU"/>
        </w:rPr>
        <w:t xml:space="preserve"> индивидуальной программы (минимум 5 часов</w:t>
      </w:r>
      <w:r w:rsidR="00B70676" w:rsidRPr="00B70676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B70676">
        <w:rPr>
          <w:rFonts w:ascii="Arial" w:eastAsia="Arial" w:hAnsi="Arial"/>
          <w:color w:val="58585A"/>
          <w:sz w:val="22"/>
          <w:lang w:val="ru-RU"/>
        </w:rPr>
        <w:t xml:space="preserve">в день) </w:t>
      </w:r>
    </w:p>
    <w:p w:rsidR="005E2CE2" w:rsidRDefault="005E2CE2">
      <w:pPr>
        <w:spacing w:line="0" w:lineRule="atLeast"/>
        <w:rPr>
          <w:rFonts w:ascii="Arial" w:eastAsia="Arial" w:hAnsi="Arial"/>
          <w:color w:val="58585A"/>
          <w:sz w:val="22"/>
        </w:rPr>
      </w:pPr>
    </w:p>
    <w:p w:rsidR="005E2CE2" w:rsidRPr="00B70676" w:rsidRDefault="00B70676" w:rsidP="00B70676">
      <w:pPr>
        <w:spacing w:line="0" w:lineRule="atLeast"/>
        <w:rPr>
          <w:rFonts w:ascii="Arial" w:eastAsia="Arial" w:hAnsi="Arial"/>
          <w:color w:val="58585A"/>
          <w:sz w:val="22"/>
          <w:lang w:val="en-GB"/>
        </w:rPr>
      </w:pPr>
      <w:r>
        <w:rPr>
          <w:rFonts w:ascii="Arial" w:eastAsia="Arial" w:hAnsi="Arial"/>
          <w:color w:val="58585A"/>
          <w:sz w:val="22"/>
          <w:lang w:val="ru-RU"/>
        </w:rPr>
        <w:t>Консультации</w:t>
      </w:r>
      <w:r>
        <w:rPr>
          <w:rFonts w:ascii="Arial" w:eastAsia="Arial" w:hAnsi="Arial"/>
          <w:color w:val="58585A"/>
          <w:sz w:val="22"/>
          <w:lang w:val="en-GB"/>
        </w:rPr>
        <w:t>:</w:t>
      </w:r>
    </w:p>
    <w:p w:rsidR="00B70676" w:rsidRDefault="00B70676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Оценка здоровья врачом, ответственным за программу</w:t>
      </w:r>
    </w:p>
    <w:p w:rsidR="005E2CE2" w:rsidRDefault="00B70676" w:rsidP="00B70676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Сеанс с остеопатом, общий анализ здоровья</w:t>
      </w:r>
    </w:p>
    <w:p w:rsidR="00B70676" w:rsidRPr="00B70676" w:rsidRDefault="00B70676" w:rsidP="00B70676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Встреча с диетологом и нутрициологом</w:t>
      </w:r>
    </w:p>
    <w:p w:rsidR="005E2CE2" w:rsidRPr="00B70676" w:rsidRDefault="005E2CE2">
      <w:pPr>
        <w:spacing w:line="7" w:lineRule="exact"/>
        <w:rPr>
          <w:rFonts w:ascii="Arial" w:eastAsia="Arial" w:hAnsi="Arial"/>
          <w:color w:val="58585A"/>
          <w:sz w:val="22"/>
          <w:lang w:val="ru-RU"/>
        </w:rPr>
      </w:pPr>
    </w:p>
    <w:p w:rsidR="005E2CE2" w:rsidRDefault="005E2CE2">
      <w:pPr>
        <w:spacing w:line="109" w:lineRule="exact"/>
        <w:rPr>
          <w:rFonts w:ascii="Times New Roman" w:eastAsia="Times New Roman" w:hAnsi="Times New Roman"/>
          <w:sz w:val="24"/>
        </w:rPr>
      </w:pPr>
    </w:p>
    <w:p w:rsidR="005E2CE2" w:rsidRDefault="00B70676" w:rsidP="00B70676">
      <w:pPr>
        <w:spacing w:line="0" w:lineRule="atLeast"/>
        <w:rPr>
          <w:rFonts w:ascii="Arial" w:eastAsia="Arial" w:hAnsi="Arial"/>
          <w:color w:val="58585A"/>
          <w:sz w:val="22"/>
        </w:rPr>
      </w:pPr>
      <w:r>
        <w:rPr>
          <w:rFonts w:ascii="Arial" w:eastAsia="Arial" w:hAnsi="Arial"/>
          <w:color w:val="58585A"/>
          <w:sz w:val="22"/>
        </w:rPr>
        <w:t>Физические нагрузки</w:t>
      </w:r>
    </w:p>
    <w:p w:rsidR="00B70676" w:rsidRPr="00B70676" w:rsidRDefault="00B70676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1 персональная тренировка в день, начиная со второго дня программы</w:t>
      </w:r>
    </w:p>
    <w:p w:rsidR="005E2CE2" w:rsidRPr="00B70676" w:rsidRDefault="005E2CE2">
      <w:pPr>
        <w:spacing w:line="7" w:lineRule="exact"/>
        <w:rPr>
          <w:rFonts w:ascii="Arial" w:eastAsia="Arial" w:hAnsi="Arial"/>
          <w:color w:val="58585A"/>
          <w:sz w:val="22"/>
          <w:lang w:val="ru-RU"/>
        </w:rPr>
      </w:pPr>
    </w:p>
    <w:p w:rsidR="005E2CE2" w:rsidRPr="00B70676" w:rsidRDefault="00B70676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 w:rsidRPr="00B70676">
        <w:rPr>
          <w:rFonts w:ascii="Arial" w:eastAsia="Arial" w:hAnsi="Arial"/>
          <w:color w:val="58585A"/>
          <w:sz w:val="22"/>
          <w:lang w:val="ru-RU"/>
        </w:rPr>
        <w:t>Доступ ко всему спа-оборудованию (бассейн, фитнес-зал</w:t>
      </w:r>
      <w:r>
        <w:rPr>
          <w:rFonts w:ascii="Arial" w:eastAsia="Arial" w:hAnsi="Arial"/>
          <w:color w:val="58585A"/>
          <w:sz w:val="22"/>
          <w:lang w:val="ru-RU"/>
        </w:rPr>
        <w:t xml:space="preserve"> и сауна</w:t>
      </w:r>
      <w:r w:rsidR="005E2CE2" w:rsidRPr="00B70676">
        <w:rPr>
          <w:rFonts w:ascii="Arial" w:eastAsia="Arial" w:hAnsi="Arial"/>
          <w:color w:val="58585A"/>
          <w:sz w:val="22"/>
          <w:lang w:val="ru-RU"/>
        </w:rPr>
        <w:t>)</w:t>
      </w:r>
    </w:p>
    <w:p w:rsidR="005E2CE2" w:rsidRPr="00B70676" w:rsidRDefault="005E2CE2">
      <w:pPr>
        <w:spacing w:line="7" w:lineRule="exact"/>
        <w:rPr>
          <w:rFonts w:ascii="Arial" w:eastAsia="Arial" w:hAnsi="Arial"/>
          <w:color w:val="58585A"/>
          <w:sz w:val="22"/>
          <w:lang w:val="ru-RU"/>
        </w:rPr>
      </w:pPr>
    </w:p>
    <w:p w:rsidR="005E2CE2" w:rsidRDefault="00D2019A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</w:rPr>
      </w:pPr>
      <w:r>
        <w:rPr>
          <w:rFonts w:ascii="Arial" w:eastAsia="Arial" w:hAnsi="Arial"/>
          <w:color w:val="58585A"/>
          <w:sz w:val="22"/>
        </w:rPr>
        <w:t>Посещение групповых занятий</w:t>
      </w:r>
    </w:p>
    <w:p w:rsidR="005E2CE2" w:rsidRDefault="005E2CE2">
      <w:pPr>
        <w:spacing w:line="109" w:lineRule="exact"/>
        <w:rPr>
          <w:rFonts w:ascii="Times New Roman" w:eastAsia="Times New Roman" w:hAnsi="Times New Roman"/>
          <w:sz w:val="24"/>
        </w:rPr>
      </w:pPr>
    </w:p>
    <w:p w:rsidR="005E2CE2" w:rsidRPr="00B70676" w:rsidRDefault="00B70676">
      <w:pPr>
        <w:spacing w:line="0" w:lineRule="atLeast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en-GB"/>
        </w:rPr>
        <w:t>SPA-</w:t>
      </w:r>
      <w:r>
        <w:rPr>
          <w:rFonts w:ascii="Arial" w:eastAsia="Arial" w:hAnsi="Arial"/>
          <w:color w:val="58585A"/>
          <w:sz w:val="22"/>
          <w:lang w:val="ru-RU"/>
        </w:rPr>
        <w:t>уходы</w:t>
      </w:r>
    </w:p>
    <w:p w:rsidR="005E2CE2" w:rsidRDefault="005E2CE2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D2019A" w:rsidRPr="00D2019A" w:rsidRDefault="00D2019A" w:rsidP="00D2019A">
      <w:pPr>
        <w:numPr>
          <w:ilvl w:val="0"/>
          <w:numId w:val="3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</w:rPr>
      </w:pPr>
      <w:r>
        <w:rPr>
          <w:rFonts w:ascii="Arial" w:eastAsia="Arial" w:hAnsi="Arial"/>
          <w:color w:val="58585A"/>
          <w:sz w:val="22"/>
        </w:rPr>
        <w:t>Бальнеотерапия 1 раз в день</w:t>
      </w:r>
    </w:p>
    <w:p w:rsidR="00D2019A" w:rsidRPr="00D2019A" w:rsidRDefault="00D2019A" w:rsidP="00D2019A">
      <w:pPr>
        <w:numPr>
          <w:ilvl w:val="0"/>
          <w:numId w:val="3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1 час фирменного омолаживающего массажа раз в день</w:t>
      </w:r>
    </w:p>
    <w:p w:rsidR="005E2CE2" w:rsidRPr="00D2019A" w:rsidRDefault="005E2CE2">
      <w:pPr>
        <w:spacing w:line="7" w:lineRule="exact"/>
        <w:rPr>
          <w:rFonts w:ascii="Arial" w:eastAsia="Arial" w:hAnsi="Arial"/>
          <w:color w:val="58585A"/>
          <w:sz w:val="22"/>
          <w:lang w:val="ru-RU"/>
        </w:rPr>
      </w:pPr>
    </w:p>
    <w:p w:rsidR="005E2CE2" w:rsidRPr="00D2019A" w:rsidRDefault="005E2CE2">
      <w:pPr>
        <w:numPr>
          <w:ilvl w:val="0"/>
          <w:numId w:val="3"/>
        </w:numPr>
        <w:tabs>
          <w:tab w:val="left" w:pos="144"/>
        </w:tabs>
        <w:spacing w:line="251" w:lineRule="auto"/>
        <w:ind w:left="140" w:right="132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 w:rsidRPr="00D2019A">
        <w:rPr>
          <w:rFonts w:ascii="Arial" w:eastAsia="Arial" w:hAnsi="Arial"/>
          <w:color w:val="58585A"/>
          <w:sz w:val="22"/>
          <w:lang w:val="ru-RU"/>
        </w:rPr>
        <w:t>1</w:t>
      </w:r>
      <w:r w:rsidR="00D2019A" w:rsidRPr="00D2019A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2019A">
        <w:rPr>
          <w:rFonts w:ascii="Arial" w:eastAsia="Arial" w:hAnsi="Arial"/>
          <w:color w:val="58585A"/>
          <w:sz w:val="22"/>
          <w:lang w:val="ru-RU"/>
        </w:rPr>
        <w:t>уходовая</w:t>
      </w:r>
      <w:r w:rsidR="00D2019A" w:rsidRPr="00D2019A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2019A">
        <w:rPr>
          <w:rFonts w:ascii="Arial" w:eastAsia="Arial" w:hAnsi="Arial"/>
          <w:color w:val="58585A"/>
          <w:sz w:val="22"/>
          <w:lang w:val="ru-RU"/>
        </w:rPr>
        <w:t>процедура</w:t>
      </w:r>
      <w:r w:rsidR="00D2019A" w:rsidRPr="00D2019A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2019A">
        <w:rPr>
          <w:rFonts w:ascii="Arial" w:eastAsia="Arial" w:hAnsi="Arial"/>
          <w:color w:val="58585A"/>
          <w:sz w:val="22"/>
          <w:lang w:val="ru-RU"/>
        </w:rPr>
        <w:t>на</w:t>
      </w:r>
      <w:r w:rsidR="00D2019A" w:rsidRPr="00D2019A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2019A">
        <w:rPr>
          <w:rFonts w:ascii="Arial" w:eastAsia="Arial" w:hAnsi="Arial"/>
          <w:color w:val="58585A"/>
          <w:sz w:val="22"/>
          <w:lang w:val="ru-RU"/>
        </w:rPr>
        <w:t>усмотрение</w:t>
      </w:r>
      <w:r w:rsidR="00D2019A" w:rsidRPr="00D2019A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2019A">
        <w:rPr>
          <w:rFonts w:ascii="Arial" w:eastAsia="Arial" w:hAnsi="Arial"/>
          <w:color w:val="58585A"/>
          <w:sz w:val="22"/>
          <w:lang w:val="ru-RU"/>
        </w:rPr>
        <w:t>команды</w:t>
      </w:r>
      <w:r w:rsidR="00D2019A" w:rsidRPr="00D2019A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2019A">
        <w:rPr>
          <w:rFonts w:ascii="Arial" w:eastAsia="Arial" w:hAnsi="Arial"/>
          <w:color w:val="58585A"/>
          <w:sz w:val="22"/>
          <w:lang w:val="ru-RU"/>
        </w:rPr>
        <w:t>медиков</w:t>
      </w:r>
      <w:r w:rsidR="00D2019A" w:rsidRPr="00D2019A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2019A">
        <w:rPr>
          <w:rFonts w:ascii="Arial" w:eastAsia="Arial" w:hAnsi="Arial"/>
          <w:color w:val="58585A"/>
          <w:sz w:val="22"/>
          <w:lang w:val="ru-RU"/>
        </w:rPr>
        <w:t>в</w:t>
      </w:r>
      <w:r w:rsidR="00D2019A" w:rsidRPr="00D2019A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2019A">
        <w:rPr>
          <w:rFonts w:ascii="Arial" w:eastAsia="Arial" w:hAnsi="Arial"/>
          <w:color w:val="58585A"/>
          <w:sz w:val="22"/>
          <w:lang w:val="ru-RU"/>
        </w:rPr>
        <w:t>день</w:t>
      </w:r>
      <w:r w:rsidR="00D2019A" w:rsidRPr="00D2019A">
        <w:rPr>
          <w:rFonts w:ascii="Arial" w:eastAsia="Arial" w:hAnsi="Arial"/>
          <w:color w:val="58585A"/>
          <w:sz w:val="22"/>
          <w:lang w:val="ru-RU"/>
        </w:rPr>
        <w:t>:</w:t>
      </w:r>
      <w:r w:rsidRPr="00D2019A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2019A">
        <w:rPr>
          <w:rFonts w:ascii="Arial" w:eastAsia="Arial" w:hAnsi="Arial"/>
          <w:color w:val="58585A"/>
          <w:sz w:val="22"/>
          <w:lang w:val="ru-RU"/>
        </w:rPr>
        <w:t>обертывание,</w:t>
      </w:r>
      <w:r w:rsidRPr="00D2019A">
        <w:rPr>
          <w:rFonts w:ascii="Arial" w:eastAsia="Arial" w:hAnsi="Arial"/>
          <w:color w:val="58585A"/>
          <w:sz w:val="22"/>
          <w:lang w:val="ru-RU"/>
        </w:rPr>
        <w:t xml:space="preserve"> 3-</w:t>
      </w:r>
      <w:r w:rsidR="00D2019A" w:rsidRPr="00D2019A">
        <w:rPr>
          <w:rFonts w:ascii="Arial" w:eastAsia="Arial" w:hAnsi="Arial"/>
          <w:color w:val="58585A"/>
          <w:sz w:val="22"/>
          <w:lang w:val="ru-RU"/>
        </w:rPr>
        <w:t>в</w:t>
      </w:r>
      <w:r w:rsidRPr="00D2019A">
        <w:rPr>
          <w:rFonts w:ascii="Arial" w:eastAsia="Arial" w:hAnsi="Arial"/>
          <w:color w:val="58585A"/>
          <w:sz w:val="22"/>
          <w:lang w:val="ru-RU"/>
        </w:rPr>
        <w:t xml:space="preserve">-1 </w:t>
      </w:r>
      <w:r w:rsidR="00D2019A" w:rsidRPr="00D2019A">
        <w:rPr>
          <w:rFonts w:ascii="Arial" w:eastAsia="Arial" w:hAnsi="Arial"/>
          <w:color w:val="58585A"/>
          <w:sz w:val="22"/>
          <w:lang w:val="ru-RU"/>
        </w:rPr>
        <w:t>моделирующий уход</w:t>
      </w:r>
      <w:r w:rsidRPr="00D2019A">
        <w:rPr>
          <w:rFonts w:ascii="Arial" w:eastAsia="Arial" w:hAnsi="Arial"/>
          <w:color w:val="58585A"/>
          <w:sz w:val="22"/>
          <w:lang w:val="ru-RU"/>
        </w:rPr>
        <w:t xml:space="preserve">, </w:t>
      </w:r>
      <w:r w:rsidR="00D2019A" w:rsidRPr="00D2019A">
        <w:rPr>
          <w:rFonts w:ascii="Arial" w:eastAsia="Arial" w:hAnsi="Arial"/>
          <w:color w:val="58585A"/>
          <w:sz w:val="22"/>
          <w:lang w:val="ru-RU"/>
        </w:rPr>
        <w:t>массаж анти-стресс</w:t>
      </w:r>
      <w:r w:rsidRPr="00D2019A">
        <w:rPr>
          <w:rFonts w:ascii="Arial" w:eastAsia="Arial" w:hAnsi="Arial"/>
          <w:color w:val="58585A"/>
          <w:sz w:val="22"/>
          <w:lang w:val="ru-RU"/>
        </w:rPr>
        <w:t xml:space="preserve">, </w:t>
      </w:r>
      <w:r w:rsidR="00D2019A" w:rsidRPr="00D2019A">
        <w:rPr>
          <w:rFonts w:ascii="Arial" w:eastAsia="Arial" w:hAnsi="Arial"/>
          <w:color w:val="58585A"/>
          <w:sz w:val="22"/>
          <w:lang w:val="ru-RU"/>
        </w:rPr>
        <w:t>пилинг</w:t>
      </w:r>
      <w:r w:rsidRPr="00D2019A">
        <w:rPr>
          <w:rFonts w:ascii="Arial" w:eastAsia="Arial" w:hAnsi="Arial"/>
          <w:color w:val="58585A"/>
          <w:sz w:val="22"/>
          <w:lang w:val="ru-RU"/>
        </w:rPr>
        <w:t>...</w:t>
      </w:r>
    </w:p>
    <w:p w:rsidR="005E2CE2" w:rsidRPr="00D2019A" w:rsidRDefault="005E2CE2">
      <w:pPr>
        <w:spacing w:line="104" w:lineRule="exact"/>
        <w:rPr>
          <w:rFonts w:ascii="Times New Roman" w:eastAsia="Times New Roman" w:hAnsi="Times New Roman"/>
          <w:sz w:val="24"/>
          <w:lang w:val="ru-RU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5E2CE2" w:rsidRDefault="005E2CE2">
      <w:pPr>
        <w:rPr>
          <w:rFonts w:ascii="Arial" w:eastAsia="Arial" w:hAnsi="Arial"/>
          <w:color w:val="58585A"/>
          <w:sz w:val="18"/>
        </w:rPr>
        <w:sectPr w:rsidR="005E2CE2">
          <w:headerReference w:type="default" r:id="rId8"/>
          <w:pgSz w:w="11900" w:h="16838"/>
          <w:pgMar w:top="1440" w:right="1120" w:bottom="7" w:left="1240" w:header="0" w:footer="0" w:gutter="0"/>
          <w:cols w:space="0" w:equalWidth="0">
            <w:col w:w="9540"/>
          </w:cols>
          <w:docGrid w:linePitch="360"/>
        </w:sectPr>
      </w:pPr>
    </w:p>
    <w:p w:rsidR="005E2CE2" w:rsidRDefault="0031720D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  <w:r>
        <w:rPr>
          <w:rFonts w:ascii="Arial" w:eastAsia="Arial" w:hAnsi="Arial"/>
          <w:noProof/>
          <w:color w:val="58585A"/>
          <w:sz w:val="18"/>
          <w:lang w:val="ru-RU" w:eastAsia="ru-RU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304800</wp:posOffset>
            </wp:positionV>
            <wp:extent cx="7560310" cy="10692130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2CE2" w:rsidRDefault="005E2CE2">
      <w:pPr>
        <w:spacing w:line="200" w:lineRule="exact"/>
        <w:rPr>
          <w:rFonts w:ascii="Times New Roman" w:eastAsia="Times New Roman" w:hAnsi="Times New Roman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</w:rPr>
      </w:pPr>
    </w:p>
    <w:p w:rsidR="005E2CE2" w:rsidRDefault="005E2CE2">
      <w:pPr>
        <w:spacing w:line="200" w:lineRule="exact"/>
        <w:rPr>
          <w:rFonts w:ascii="Times New Roman" w:eastAsia="Times New Roman" w:hAnsi="Times New Roman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348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E15A97">
      <w:pPr>
        <w:spacing w:line="0" w:lineRule="atLeast"/>
        <w:rPr>
          <w:rFonts w:ascii="Arial" w:eastAsia="Arial" w:hAnsi="Arial"/>
          <w:color w:val="58585A"/>
          <w:sz w:val="22"/>
          <w:lang w:val="ru-RU"/>
        </w:rPr>
      </w:pPr>
      <w:r w:rsidRPr="00E15A97">
        <w:rPr>
          <w:rFonts w:ascii="Arial" w:eastAsia="Arial" w:hAnsi="Arial"/>
          <w:color w:val="58585A"/>
          <w:sz w:val="22"/>
          <w:lang w:val="ru-RU"/>
        </w:rPr>
        <w:t>Диетическая программа</w:t>
      </w:r>
    </w:p>
    <w:p w:rsidR="005E2CE2" w:rsidRPr="00E15A97" w:rsidRDefault="005E2CE2">
      <w:pPr>
        <w:spacing w:line="18" w:lineRule="exact"/>
        <w:rPr>
          <w:rFonts w:ascii="Times New Roman" w:eastAsia="Times New Roman" w:hAnsi="Times New Roman"/>
          <w:lang w:val="ru-RU"/>
        </w:rPr>
      </w:pPr>
    </w:p>
    <w:p w:rsidR="005E2CE2" w:rsidRPr="00E15A97" w:rsidRDefault="005E2CE2">
      <w:pPr>
        <w:spacing w:line="0" w:lineRule="atLeast"/>
        <w:rPr>
          <w:rFonts w:ascii="Arial" w:eastAsia="Arial" w:hAnsi="Arial"/>
          <w:color w:val="58585A"/>
          <w:sz w:val="22"/>
          <w:lang w:val="ru-RU"/>
        </w:rPr>
      </w:pPr>
      <w:r w:rsidRPr="00E15A97">
        <w:rPr>
          <w:rFonts w:ascii="Arial" w:eastAsia="Arial" w:hAnsi="Arial"/>
          <w:color w:val="58585A"/>
          <w:sz w:val="22"/>
          <w:lang w:val="ru-RU"/>
        </w:rPr>
        <w:t>• 3</w:t>
      </w:r>
      <w:r w:rsidR="005879B5">
        <w:rPr>
          <w:rFonts w:ascii="Arial" w:eastAsia="Arial" w:hAnsi="Arial"/>
          <w:color w:val="58585A"/>
          <w:sz w:val="22"/>
          <w:lang w:val="ru-RU"/>
        </w:rPr>
        <w:t>-разовое сбалансированное</w:t>
      </w:r>
      <w:r w:rsidR="00E15A97">
        <w:rPr>
          <w:rFonts w:ascii="Arial" w:eastAsia="Arial" w:hAnsi="Arial"/>
          <w:color w:val="58585A"/>
          <w:sz w:val="22"/>
          <w:lang w:val="ru-RU"/>
        </w:rPr>
        <w:t xml:space="preserve"> питание в день</w:t>
      </w:r>
    </w:p>
    <w:p w:rsidR="005E2CE2" w:rsidRPr="00E15A97" w:rsidRDefault="005E2CE2">
      <w:pPr>
        <w:spacing w:line="223" w:lineRule="exact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060"/>
        <w:gridCol w:w="3340"/>
      </w:tblGrid>
      <w:tr w:rsidR="005E2CE2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5E2CE2" w:rsidRDefault="00E15A97">
            <w:pPr>
              <w:spacing w:line="0" w:lineRule="atLeast"/>
              <w:rPr>
                <w:rFonts w:ascii="Arial" w:eastAsia="Arial" w:hAnsi="Arial"/>
                <w:color w:val="58585A"/>
                <w:sz w:val="22"/>
              </w:rPr>
            </w:pPr>
            <w:r>
              <w:rPr>
                <w:rFonts w:ascii="Arial" w:eastAsia="Arial" w:hAnsi="Arial"/>
                <w:color w:val="58585A"/>
                <w:sz w:val="22"/>
              </w:rPr>
              <w:t xml:space="preserve">7-дневная омолаживающая программа </w:t>
            </w:r>
          </w:p>
        </w:tc>
        <w:tc>
          <w:tcPr>
            <w:tcW w:w="3340" w:type="dxa"/>
            <w:vMerge w:val="restart"/>
            <w:shd w:val="clear" w:color="auto" w:fill="auto"/>
            <w:vAlign w:val="bottom"/>
          </w:tcPr>
          <w:p w:rsidR="005E2CE2" w:rsidRPr="00E15A97" w:rsidRDefault="005E2CE2">
            <w:pPr>
              <w:spacing w:line="0" w:lineRule="atLeast"/>
              <w:ind w:left="160"/>
              <w:rPr>
                <w:rFonts w:ascii="Arial" w:eastAsia="Arial" w:hAnsi="Arial"/>
                <w:color w:val="58585A"/>
                <w:sz w:val="22"/>
                <w:lang w:val="ru-RU"/>
              </w:rPr>
            </w:pPr>
            <w:r>
              <w:rPr>
                <w:rFonts w:ascii="Arial" w:eastAsia="Arial" w:hAnsi="Arial"/>
                <w:color w:val="58585A"/>
                <w:sz w:val="22"/>
              </w:rPr>
              <w:t>4 900.</w:t>
            </w:r>
            <w:r w:rsidR="00E15A97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 С</w:t>
            </w:r>
            <w:r w:rsidR="00E15A97">
              <w:rPr>
                <w:rFonts w:ascii="Arial" w:eastAsia="Arial" w:hAnsi="Arial"/>
                <w:color w:val="58585A"/>
                <w:sz w:val="22"/>
                <w:lang w:val="en-GB"/>
              </w:rPr>
              <w:t>HF</w:t>
            </w:r>
            <w:r w:rsidR="00E15A97">
              <w:rPr>
                <w:rFonts w:ascii="Arial" w:eastAsia="Arial" w:hAnsi="Arial"/>
                <w:color w:val="58585A"/>
                <w:sz w:val="22"/>
              </w:rPr>
              <w:t xml:space="preserve">– </w:t>
            </w:r>
            <w:r w:rsidR="00E15A97">
              <w:rPr>
                <w:rFonts w:ascii="Arial" w:eastAsia="Arial" w:hAnsi="Arial"/>
                <w:color w:val="58585A"/>
                <w:sz w:val="22"/>
                <w:lang w:val="ru-RU"/>
              </w:rPr>
              <w:t>за человека</w:t>
            </w:r>
          </w:p>
        </w:tc>
      </w:tr>
      <w:tr w:rsidR="005E2CE2" w:rsidRPr="00E15A97">
        <w:trPr>
          <w:trHeight w:val="260"/>
        </w:trPr>
        <w:tc>
          <w:tcPr>
            <w:tcW w:w="6060" w:type="dxa"/>
            <w:shd w:val="clear" w:color="auto" w:fill="auto"/>
            <w:vAlign w:val="bottom"/>
          </w:tcPr>
          <w:p w:rsidR="005E2CE2" w:rsidRPr="00E15A97" w:rsidRDefault="00E15A97">
            <w:pPr>
              <w:spacing w:line="0" w:lineRule="atLeast"/>
              <w:rPr>
                <w:rFonts w:ascii="Arial" w:eastAsia="Arial" w:hAnsi="Arial"/>
                <w:color w:val="58585A"/>
                <w:sz w:val="22"/>
              </w:rPr>
            </w:pPr>
            <w:r w:rsidRPr="00E15A97">
              <w:rPr>
                <w:rFonts w:ascii="Arial" w:eastAsia="Arial" w:hAnsi="Arial"/>
                <w:color w:val="58585A"/>
                <w:sz w:val="22"/>
              </w:rPr>
              <w:t xml:space="preserve">7 </w:t>
            </w:r>
            <w:r w:rsidRPr="00E15A97">
              <w:rPr>
                <w:rFonts w:ascii="Arial" w:eastAsia="Arial" w:hAnsi="Arial"/>
                <w:color w:val="58585A"/>
                <w:sz w:val="22"/>
                <w:lang w:val="ru-RU"/>
              </w:rPr>
              <w:t>дней</w:t>
            </w:r>
            <w:r w:rsidRPr="00E15A97">
              <w:rPr>
                <w:rFonts w:ascii="Arial" w:eastAsia="Arial" w:hAnsi="Arial"/>
                <w:color w:val="58585A"/>
                <w:sz w:val="22"/>
              </w:rPr>
              <w:t xml:space="preserve">, </w:t>
            </w:r>
            <w:r w:rsidRPr="00E15A97">
              <w:rPr>
                <w:rFonts w:ascii="Arial" w:eastAsia="Arial" w:hAnsi="Arial"/>
                <w:color w:val="58585A"/>
                <w:sz w:val="22"/>
                <w:lang w:val="ru-RU"/>
              </w:rPr>
              <w:t>не</w:t>
            </w:r>
            <w:r w:rsidRPr="00E15A97">
              <w:rPr>
                <w:rFonts w:ascii="Arial" w:eastAsia="Arial" w:hAnsi="Arial"/>
                <w:color w:val="58585A"/>
                <w:sz w:val="22"/>
              </w:rPr>
              <w:t xml:space="preserve"> </w:t>
            </w:r>
            <w:r w:rsidRPr="00E15A97">
              <w:rPr>
                <w:rFonts w:ascii="Arial" w:eastAsia="Arial" w:hAnsi="Arial"/>
                <w:color w:val="58585A"/>
                <w:sz w:val="22"/>
                <w:lang w:val="ru-RU"/>
              </w:rPr>
              <w:t>включая</w:t>
            </w:r>
            <w:r w:rsidRPr="00E15A97">
              <w:rPr>
                <w:rFonts w:ascii="Arial" w:eastAsia="Arial" w:hAnsi="Arial"/>
                <w:color w:val="58585A"/>
                <w:sz w:val="22"/>
              </w:rPr>
              <w:t xml:space="preserve"> </w:t>
            </w:r>
            <w:r w:rsidRPr="00E15A97">
              <w:rPr>
                <w:rFonts w:ascii="Arial" w:eastAsia="Arial" w:hAnsi="Arial"/>
                <w:color w:val="58585A"/>
                <w:sz w:val="22"/>
                <w:lang w:val="ru-RU"/>
              </w:rPr>
              <w:t>стоимость</w:t>
            </w:r>
            <w:r w:rsidRPr="00E15A97">
              <w:rPr>
                <w:rFonts w:ascii="Arial" w:eastAsia="Arial" w:hAnsi="Arial"/>
                <w:color w:val="58585A"/>
                <w:sz w:val="22"/>
              </w:rPr>
              <w:t xml:space="preserve"> </w:t>
            </w:r>
            <w:r w:rsidRPr="00E15A97">
              <w:rPr>
                <w:rFonts w:ascii="Arial" w:eastAsia="Arial" w:hAnsi="Arial"/>
                <w:color w:val="58585A"/>
                <w:sz w:val="22"/>
                <w:lang w:val="ru-RU"/>
              </w:rPr>
              <w:t>проживания</w:t>
            </w:r>
          </w:p>
        </w:tc>
        <w:tc>
          <w:tcPr>
            <w:tcW w:w="3340" w:type="dxa"/>
            <w:vMerge/>
            <w:shd w:val="clear" w:color="auto" w:fill="auto"/>
            <w:vAlign w:val="bottom"/>
          </w:tcPr>
          <w:p w:rsidR="005E2CE2" w:rsidRPr="00E15A97" w:rsidRDefault="005E2C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E2CE2" w:rsidRPr="00E15A97">
        <w:trPr>
          <w:trHeight w:val="487"/>
        </w:trPr>
        <w:tc>
          <w:tcPr>
            <w:tcW w:w="6060" w:type="dxa"/>
            <w:shd w:val="clear" w:color="auto" w:fill="auto"/>
            <w:vAlign w:val="bottom"/>
          </w:tcPr>
          <w:p w:rsidR="005E2CE2" w:rsidRPr="00E15A97" w:rsidRDefault="00E15A97">
            <w:pPr>
              <w:spacing w:line="0" w:lineRule="atLeast"/>
              <w:rPr>
                <w:rFonts w:ascii="Arial" w:eastAsia="Arial" w:hAnsi="Arial"/>
                <w:color w:val="58585A"/>
                <w:sz w:val="22"/>
                <w:lang w:val="ru-RU"/>
              </w:rPr>
            </w:pPr>
            <w:r>
              <w:rPr>
                <w:rFonts w:ascii="Arial" w:eastAsia="Arial" w:hAnsi="Arial"/>
                <w:color w:val="58585A"/>
                <w:sz w:val="22"/>
                <w:lang w:val="ru-RU"/>
              </w:rPr>
              <w:t>Цены за проживание</w:t>
            </w:r>
          </w:p>
        </w:tc>
        <w:tc>
          <w:tcPr>
            <w:tcW w:w="3340" w:type="dxa"/>
            <w:vMerge w:val="restart"/>
            <w:shd w:val="clear" w:color="auto" w:fill="auto"/>
            <w:vAlign w:val="bottom"/>
          </w:tcPr>
          <w:p w:rsidR="005E2CE2" w:rsidRPr="00E15A97" w:rsidRDefault="005E2CE2">
            <w:pPr>
              <w:spacing w:line="0" w:lineRule="atLeast"/>
              <w:ind w:left="140"/>
              <w:rPr>
                <w:rFonts w:ascii="Arial" w:eastAsia="Arial" w:hAnsi="Arial"/>
                <w:color w:val="58585A"/>
                <w:sz w:val="22"/>
                <w:lang w:val="ru-RU"/>
              </w:rPr>
            </w:pPr>
            <w:r w:rsidRPr="00E15A97">
              <w:rPr>
                <w:rFonts w:ascii="Arial" w:eastAsia="Arial" w:hAnsi="Arial"/>
                <w:color w:val="58585A"/>
                <w:sz w:val="22"/>
                <w:lang w:val="ru-RU"/>
              </w:rPr>
              <w:t>550.</w:t>
            </w:r>
            <w:r w:rsidR="00E15A97" w:rsidRPr="00E15A97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 </w:t>
            </w:r>
            <w:r w:rsidR="00E15A97">
              <w:rPr>
                <w:rFonts w:ascii="Arial" w:eastAsia="Arial" w:hAnsi="Arial"/>
                <w:color w:val="58585A"/>
                <w:sz w:val="22"/>
              </w:rPr>
              <w:t>CHF</w:t>
            </w:r>
            <w:r w:rsidR="00E15A97" w:rsidRPr="00E15A97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 – за номер за ночь</w:t>
            </w:r>
          </w:p>
        </w:tc>
      </w:tr>
      <w:tr w:rsidR="005E2CE2">
        <w:trPr>
          <w:trHeight w:val="260"/>
        </w:trPr>
        <w:tc>
          <w:tcPr>
            <w:tcW w:w="6060" w:type="dxa"/>
            <w:shd w:val="clear" w:color="auto" w:fill="auto"/>
            <w:vAlign w:val="bottom"/>
          </w:tcPr>
          <w:p w:rsidR="005E2CE2" w:rsidRDefault="005E2CE2">
            <w:pPr>
              <w:spacing w:line="0" w:lineRule="atLeast"/>
              <w:rPr>
                <w:rFonts w:ascii="Arial" w:eastAsia="Arial" w:hAnsi="Arial"/>
                <w:color w:val="58585A"/>
                <w:sz w:val="22"/>
              </w:rPr>
            </w:pPr>
            <w:r>
              <w:rPr>
                <w:rFonts w:ascii="Arial" w:eastAsia="Arial" w:hAnsi="Arial"/>
                <w:color w:val="58585A"/>
                <w:sz w:val="22"/>
              </w:rPr>
              <w:t>Spa Bel Air Junior Suite, gar</w:t>
            </w:r>
            <w:r w:rsidR="00E15A97">
              <w:rPr>
                <w:rFonts w:ascii="Arial" w:eastAsia="Arial" w:hAnsi="Arial"/>
                <w:color w:val="58585A"/>
                <w:sz w:val="22"/>
              </w:rPr>
              <w:t>den view, по специальной цене</w:t>
            </w:r>
          </w:p>
        </w:tc>
        <w:tc>
          <w:tcPr>
            <w:tcW w:w="3340" w:type="dxa"/>
            <w:vMerge/>
            <w:shd w:val="clear" w:color="auto" w:fill="auto"/>
            <w:vAlign w:val="bottom"/>
          </w:tcPr>
          <w:p w:rsidR="005E2CE2" w:rsidRDefault="005E2CE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5E2CE2" w:rsidRDefault="005E2CE2">
      <w:pPr>
        <w:spacing w:line="262" w:lineRule="exact"/>
        <w:rPr>
          <w:rFonts w:ascii="Times New Roman" w:eastAsia="Times New Roman" w:hAnsi="Times New Roman"/>
        </w:rPr>
      </w:pPr>
    </w:p>
    <w:p w:rsidR="007C13C3" w:rsidRPr="00C159BB" w:rsidRDefault="007C13C3">
      <w:pPr>
        <w:spacing w:line="247" w:lineRule="auto"/>
        <w:rPr>
          <w:rFonts w:ascii="Arial" w:eastAsia="Arial" w:hAnsi="Arial"/>
          <w:color w:val="58585A"/>
          <w:sz w:val="22"/>
        </w:rPr>
      </w:pPr>
      <w:r w:rsidRPr="007C13C3">
        <w:rPr>
          <w:rFonts w:ascii="Arial" w:eastAsia="Arial" w:hAnsi="Arial"/>
          <w:color w:val="58585A"/>
          <w:sz w:val="22"/>
        </w:rPr>
        <w:t>Spa</w:t>
      </w:r>
      <w:r w:rsidRPr="007C13C3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Pr="007C13C3">
        <w:rPr>
          <w:rFonts w:ascii="Arial" w:eastAsia="Arial" w:hAnsi="Arial"/>
          <w:color w:val="58585A"/>
          <w:sz w:val="22"/>
        </w:rPr>
        <w:t>Bel</w:t>
      </w:r>
      <w:r w:rsidRPr="007C13C3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Pr="007C13C3">
        <w:rPr>
          <w:rFonts w:ascii="Arial" w:eastAsia="Arial" w:hAnsi="Arial"/>
          <w:color w:val="58585A"/>
          <w:sz w:val="22"/>
        </w:rPr>
        <w:t>Air</w:t>
      </w:r>
      <w:r w:rsidRPr="007C13C3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Pr="007C13C3">
        <w:rPr>
          <w:rFonts w:ascii="Arial" w:eastAsia="Arial" w:hAnsi="Arial"/>
          <w:color w:val="58585A"/>
          <w:sz w:val="22"/>
        </w:rPr>
        <w:t>Junior</w:t>
      </w:r>
      <w:r w:rsidRPr="007C13C3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Pr="007C13C3">
        <w:rPr>
          <w:rFonts w:ascii="Arial" w:eastAsia="Arial" w:hAnsi="Arial"/>
          <w:color w:val="58585A"/>
          <w:sz w:val="22"/>
        </w:rPr>
        <w:t>Suites</w:t>
      </w:r>
      <w:r w:rsidRPr="007C13C3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>идеально</w:t>
      </w:r>
      <w:r w:rsidRPr="007C13C3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>подходят</w:t>
      </w:r>
      <w:r w:rsidRPr="007C13C3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>гостям</w:t>
      </w:r>
      <w:r w:rsidRPr="007C13C3">
        <w:rPr>
          <w:rFonts w:ascii="Arial" w:eastAsia="Arial" w:hAnsi="Arial"/>
          <w:color w:val="58585A"/>
          <w:sz w:val="22"/>
          <w:lang w:val="ru-RU"/>
        </w:rPr>
        <w:t xml:space="preserve">, </w:t>
      </w:r>
      <w:r>
        <w:rPr>
          <w:rFonts w:ascii="Arial" w:eastAsia="Arial" w:hAnsi="Arial"/>
          <w:color w:val="58585A"/>
          <w:sz w:val="22"/>
          <w:lang w:val="ru-RU"/>
        </w:rPr>
        <w:t xml:space="preserve">желающим полностью погрузиться в мир </w:t>
      </w:r>
      <w:r>
        <w:rPr>
          <w:rFonts w:ascii="Arial" w:eastAsia="Arial" w:hAnsi="Arial"/>
          <w:color w:val="58585A"/>
          <w:sz w:val="22"/>
          <w:lang w:val="en-GB"/>
        </w:rPr>
        <w:t>SPA</w:t>
      </w:r>
      <w:r w:rsidRPr="007C13C3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 xml:space="preserve">отеля </w:t>
      </w:r>
      <w:r>
        <w:rPr>
          <w:rFonts w:ascii="Arial" w:eastAsia="Arial" w:hAnsi="Arial"/>
          <w:color w:val="58585A"/>
          <w:sz w:val="22"/>
        </w:rPr>
        <w:t>VICTORIA</w:t>
      </w:r>
      <w:r w:rsidRPr="007C13C3">
        <w:rPr>
          <w:rFonts w:ascii="Arial" w:eastAsia="Arial" w:hAnsi="Arial"/>
          <w:color w:val="58585A"/>
          <w:sz w:val="22"/>
          <w:lang w:val="ru-RU"/>
        </w:rPr>
        <w:t>-</w:t>
      </w:r>
      <w:r>
        <w:rPr>
          <w:rFonts w:ascii="Arial" w:eastAsia="Arial" w:hAnsi="Arial"/>
          <w:color w:val="58585A"/>
          <w:sz w:val="22"/>
        </w:rPr>
        <w:t>JUNGFRAU</w:t>
      </w:r>
      <w:r>
        <w:rPr>
          <w:rFonts w:ascii="Arial" w:eastAsia="Arial" w:hAnsi="Arial"/>
          <w:color w:val="58585A"/>
          <w:sz w:val="22"/>
          <w:lang w:val="ru-RU"/>
        </w:rPr>
        <w:t xml:space="preserve">, который предоставляет неограниченный доступ ко всем медицинским, фитнес и косметическим процедурам. Простые, но идеальные очертания </w:t>
      </w:r>
      <w:r w:rsidR="00C159BB">
        <w:rPr>
          <w:rFonts w:ascii="Arial" w:eastAsia="Arial" w:hAnsi="Arial"/>
          <w:color w:val="58585A"/>
          <w:sz w:val="22"/>
          <w:lang w:val="ru-RU"/>
        </w:rPr>
        <w:t xml:space="preserve">65-метрового </w:t>
      </w:r>
      <w:r>
        <w:rPr>
          <w:rFonts w:ascii="Arial" w:eastAsia="Arial" w:hAnsi="Arial"/>
          <w:color w:val="58585A"/>
          <w:sz w:val="22"/>
          <w:lang w:val="ru-RU"/>
        </w:rPr>
        <w:t>номера</w:t>
      </w:r>
      <w:r w:rsidR="00C159BB">
        <w:rPr>
          <w:rFonts w:ascii="Arial" w:eastAsia="Arial" w:hAnsi="Arial"/>
          <w:color w:val="58585A"/>
          <w:sz w:val="22"/>
          <w:lang w:val="ru-RU"/>
        </w:rPr>
        <w:t xml:space="preserve"> помогают гостям почувствовать себя уверенно и комфортно, а с балкона открывается велик</w:t>
      </w:r>
      <w:r w:rsidR="005879B5">
        <w:rPr>
          <w:rFonts w:ascii="Arial" w:eastAsia="Arial" w:hAnsi="Arial"/>
          <w:color w:val="58585A"/>
          <w:sz w:val="22"/>
          <w:lang w:val="ru-RU"/>
        </w:rPr>
        <w:t>олепный вид на близлежащие</w:t>
      </w:r>
      <w:r w:rsidR="00C159BB">
        <w:rPr>
          <w:rFonts w:ascii="Arial" w:eastAsia="Arial" w:hAnsi="Arial"/>
          <w:color w:val="58585A"/>
          <w:sz w:val="22"/>
          <w:lang w:val="ru-RU"/>
        </w:rPr>
        <w:t xml:space="preserve"> окрестности. Светлые</w:t>
      </w:r>
      <w:r w:rsidR="00C159BB" w:rsidRPr="00C159BB">
        <w:rPr>
          <w:rFonts w:ascii="Arial" w:eastAsia="Arial" w:hAnsi="Arial"/>
          <w:color w:val="58585A"/>
          <w:sz w:val="22"/>
          <w:lang w:val="ru-RU"/>
        </w:rPr>
        <w:t xml:space="preserve">, </w:t>
      </w:r>
      <w:r w:rsidR="00C159BB">
        <w:rPr>
          <w:rFonts w:ascii="Arial" w:eastAsia="Arial" w:hAnsi="Arial"/>
          <w:color w:val="58585A"/>
          <w:sz w:val="22"/>
          <w:lang w:val="ru-RU"/>
        </w:rPr>
        <w:t>современные</w:t>
      </w:r>
      <w:r w:rsidR="00C159BB" w:rsidRPr="00C159B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C159BB">
        <w:rPr>
          <w:rFonts w:ascii="Arial" w:eastAsia="Arial" w:hAnsi="Arial"/>
          <w:color w:val="58585A"/>
          <w:sz w:val="22"/>
          <w:lang w:val="ru-RU"/>
        </w:rPr>
        <w:t>и</w:t>
      </w:r>
      <w:r w:rsidR="00C159BB" w:rsidRPr="00C159B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C159BB">
        <w:rPr>
          <w:rFonts w:ascii="Arial" w:eastAsia="Arial" w:hAnsi="Arial"/>
          <w:color w:val="58585A"/>
          <w:sz w:val="22"/>
          <w:lang w:val="ru-RU"/>
        </w:rPr>
        <w:t>просторные</w:t>
      </w:r>
      <w:r w:rsidR="00C159BB" w:rsidRPr="00C159B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C159BB">
        <w:rPr>
          <w:rFonts w:ascii="Arial" w:eastAsia="Arial" w:hAnsi="Arial"/>
          <w:color w:val="58585A"/>
          <w:sz w:val="22"/>
          <w:lang w:val="ru-RU"/>
        </w:rPr>
        <w:t>номера</w:t>
      </w:r>
      <w:r w:rsidR="00C159BB" w:rsidRPr="00C159B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C159BB">
        <w:rPr>
          <w:rFonts w:ascii="Arial" w:eastAsia="Arial" w:hAnsi="Arial"/>
          <w:color w:val="58585A"/>
          <w:sz w:val="22"/>
          <w:lang w:val="ru-RU"/>
        </w:rPr>
        <w:t>создают</w:t>
      </w:r>
      <w:r w:rsidR="00C159BB" w:rsidRPr="00C159B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C159BB">
        <w:rPr>
          <w:rFonts w:ascii="Arial" w:eastAsia="Arial" w:hAnsi="Arial"/>
          <w:color w:val="58585A"/>
          <w:sz w:val="22"/>
          <w:lang w:val="ru-RU"/>
        </w:rPr>
        <w:t>уютную атмосферу. Это</w:t>
      </w:r>
      <w:r w:rsidR="00C159BB" w:rsidRPr="00C159BB">
        <w:rPr>
          <w:rFonts w:ascii="Arial" w:eastAsia="Arial" w:hAnsi="Arial"/>
          <w:color w:val="58585A"/>
          <w:sz w:val="22"/>
        </w:rPr>
        <w:t xml:space="preserve"> </w:t>
      </w:r>
      <w:r w:rsidR="00C159BB">
        <w:rPr>
          <w:rFonts w:ascii="Arial" w:eastAsia="Arial" w:hAnsi="Arial"/>
          <w:color w:val="58585A"/>
          <w:sz w:val="22"/>
          <w:lang w:val="ru-RU"/>
        </w:rPr>
        <w:t>идеальное</w:t>
      </w:r>
      <w:r w:rsidR="00C159BB" w:rsidRPr="00C159BB">
        <w:rPr>
          <w:rFonts w:ascii="Arial" w:eastAsia="Arial" w:hAnsi="Arial"/>
          <w:color w:val="58585A"/>
          <w:sz w:val="22"/>
        </w:rPr>
        <w:t xml:space="preserve"> </w:t>
      </w:r>
      <w:r w:rsidR="00C159BB">
        <w:rPr>
          <w:rFonts w:ascii="Arial" w:eastAsia="Arial" w:hAnsi="Arial"/>
          <w:color w:val="58585A"/>
          <w:sz w:val="22"/>
          <w:lang w:val="ru-RU"/>
        </w:rPr>
        <w:t>место</w:t>
      </w:r>
      <w:r w:rsidR="00C159BB" w:rsidRPr="00C159BB">
        <w:rPr>
          <w:rFonts w:ascii="Arial" w:eastAsia="Arial" w:hAnsi="Arial"/>
          <w:color w:val="58585A"/>
          <w:sz w:val="22"/>
        </w:rPr>
        <w:t xml:space="preserve"> </w:t>
      </w:r>
      <w:r w:rsidR="00C159BB">
        <w:rPr>
          <w:rFonts w:ascii="Arial" w:eastAsia="Arial" w:hAnsi="Arial"/>
          <w:color w:val="58585A"/>
          <w:sz w:val="22"/>
          <w:lang w:val="ru-RU"/>
        </w:rPr>
        <w:t>для</w:t>
      </w:r>
      <w:r w:rsidR="00C159BB" w:rsidRPr="00C159BB">
        <w:rPr>
          <w:rFonts w:ascii="Arial" w:eastAsia="Arial" w:hAnsi="Arial"/>
          <w:color w:val="58585A"/>
          <w:sz w:val="22"/>
        </w:rPr>
        <w:t xml:space="preserve"> </w:t>
      </w:r>
      <w:r w:rsidR="00C159BB">
        <w:rPr>
          <w:rFonts w:ascii="Arial" w:eastAsia="Arial" w:hAnsi="Arial"/>
          <w:color w:val="58585A"/>
          <w:sz w:val="22"/>
          <w:lang w:val="ru-RU"/>
        </w:rPr>
        <w:t>отдыха</w:t>
      </w:r>
      <w:r w:rsidR="00C159BB" w:rsidRPr="00C159BB">
        <w:rPr>
          <w:rFonts w:ascii="Arial" w:eastAsia="Arial" w:hAnsi="Arial"/>
          <w:color w:val="58585A"/>
          <w:sz w:val="22"/>
        </w:rPr>
        <w:t xml:space="preserve"> </w:t>
      </w:r>
      <w:r w:rsidR="00C159BB">
        <w:rPr>
          <w:rFonts w:ascii="Arial" w:eastAsia="Arial" w:hAnsi="Arial"/>
          <w:color w:val="58585A"/>
          <w:sz w:val="22"/>
          <w:lang w:val="ru-RU"/>
        </w:rPr>
        <w:t>после</w:t>
      </w:r>
      <w:r w:rsidR="00C159BB" w:rsidRPr="00C159BB">
        <w:rPr>
          <w:rFonts w:ascii="Arial" w:eastAsia="Arial" w:hAnsi="Arial"/>
          <w:color w:val="58585A"/>
          <w:sz w:val="22"/>
        </w:rPr>
        <w:t xml:space="preserve"> </w:t>
      </w:r>
      <w:r w:rsidR="00C159BB">
        <w:rPr>
          <w:rFonts w:ascii="Arial" w:eastAsia="Arial" w:hAnsi="Arial"/>
          <w:color w:val="58585A"/>
          <w:sz w:val="22"/>
          <w:lang w:val="ru-RU"/>
        </w:rPr>
        <w:t>посещения</w:t>
      </w:r>
      <w:r w:rsidR="00C159BB" w:rsidRPr="00C159BB">
        <w:rPr>
          <w:rFonts w:ascii="Arial" w:eastAsia="Arial" w:hAnsi="Arial"/>
          <w:color w:val="58585A"/>
          <w:sz w:val="22"/>
        </w:rPr>
        <w:t xml:space="preserve"> 5,500 </w:t>
      </w:r>
      <w:r w:rsidR="00C159BB">
        <w:rPr>
          <w:rFonts w:ascii="Arial" w:eastAsia="Arial" w:hAnsi="Arial"/>
          <w:color w:val="58585A"/>
          <w:sz w:val="22"/>
          <w:lang w:val="ru-RU"/>
        </w:rPr>
        <w:t>кв</w:t>
      </w:r>
      <w:r w:rsidR="00C159BB" w:rsidRPr="00C159BB">
        <w:rPr>
          <w:rFonts w:ascii="Arial" w:eastAsia="Arial" w:hAnsi="Arial"/>
          <w:color w:val="58585A"/>
          <w:sz w:val="22"/>
        </w:rPr>
        <w:t xml:space="preserve">. </w:t>
      </w:r>
      <w:r w:rsidR="00C159BB">
        <w:rPr>
          <w:rFonts w:ascii="Arial" w:eastAsia="Arial" w:hAnsi="Arial"/>
          <w:color w:val="58585A"/>
          <w:sz w:val="22"/>
          <w:lang w:val="ru-RU"/>
        </w:rPr>
        <w:t>метров</w:t>
      </w:r>
      <w:r w:rsidR="00C159BB" w:rsidRPr="00C159BB">
        <w:rPr>
          <w:rFonts w:ascii="Arial" w:eastAsia="Arial" w:hAnsi="Arial"/>
          <w:color w:val="58585A"/>
          <w:sz w:val="22"/>
        </w:rPr>
        <w:t xml:space="preserve"> </w:t>
      </w:r>
      <w:r w:rsidR="00C159BB">
        <w:rPr>
          <w:rFonts w:ascii="Arial" w:eastAsia="Arial" w:hAnsi="Arial"/>
          <w:color w:val="58585A"/>
          <w:sz w:val="22"/>
        </w:rPr>
        <w:t>VICTORIA</w:t>
      </w:r>
      <w:r w:rsidR="00C159BB" w:rsidRPr="00C159BB">
        <w:rPr>
          <w:rFonts w:ascii="Arial" w:eastAsia="Arial" w:hAnsi="Arial"/>
          <w:color w:val="58585A"/>
          <w:sz w:val="22"/>
        </w:rPr>
        <w:t>-</w:t>
      </w:r>
      <w:r w:rsidR="00C159BB">
        <w:rPr>
          <w:rFonts w:ascii="Arial" w:eastAsia="Arial" w:hAnsi="Arial"/>
          <w:color w:val="58585A"/>
          <w:sz w:val="22"/>
        </w:rPr>
        <w:t>JUNGFRAU</w:t>
      </w:r>
      <w:r w:rsidR="00C159BB" w:rsidRPr="00C159BB">
        <w:rPr>
          <w:rFonts w:ascii="Arial" w:eastAsia="Arial" w:hAnsi="Arial"/>
          <w:color w:val="58585A"/>
          <w:sz w:val="22"/>
        </w:rPr>
        <w:t xml:space="preserve"> </w:t>
      </w:r>
      <w:r w:rsidR="00C159BB">
        <w:rPr>
          <w:rFonts w:ascii="Arial" w:eastAsia="Arial" w:hAnsi="Arial"/>
          <w:color w:val="58585A"/>
          <w:sz w:val="22"/>
        </w:rPr>
        <w:t>Spa</w:t>
      </w:r>
      <w:r w:rsidR="00C159BB" w:rsidRPr="00C159BB">
        <w:rPr>
          <w:rFonts w:ascii="Arial" w:eastAsia="Arial" w:hAnsi="Arial"/>
          <w:color w:val="58585A"/>
          <w:sz w:val="22"/>
        </w:rPr>
        <w:t xml:space="preserve">. </w:t>
      </w:r>
    </w:p>
    <w:p w:rsidR="005E2CE2" w:rsidRPr="00C159BB" w:rsidRDefault="005E2CE2">
      <w:pPr>
        <w:spacing w:line="247" w:lineRule="exact"/>
        <w:rPr>
          <w:rFonts w:ascii="Times New Roman" w:eastAsia="Times New Roman" w:hAnsi="Times New Roman"/>
        </w:rPr>
      </w:pPr>
    </w:p>
    <w:p w:rsidR="005E2CE2" w:rsidRDefault="005E2CE2">
      <w:pPr>
        <w:spacing w:line="256" w:lineRule="exact"/>
        <w:rPr>
          <w:rFonts w:ascii="Times New Roman" w:eastAsia="Times New Roman" w:hAnsi="Times New Roman"/>
        </w:rPr>
      </w:pPr>
    </w:p>
    <w:p w:rsidR="005E2CE2" w:rsidRPr="00C159BB" w:rsidRDefault="005D7E51">
      <w:pPr>
        <w:spacing w:line="254" w:lineRule="auto"/>
        <w:ind w:right="80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Предложение</w:t>
      </w:r>
      <w:r w:rsidRPr="005D7E51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>доступно</w:t>
      </w:r>
      <w:r w:rsidRPr="005D7E51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>при</w:t>
      </w:r>
      <w:r w:rsidRPr="005D7E51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>наличии</w:t>
      </w:r>
      <w:r w:rsidRPr="005D7E51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>свободных</w:t>
      </w:r>
      <w:r w:rsidRPr="005D7E51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>мест</w:t>
      </w:r>
      <w:r w:rsidRPr="005D7E51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>и</w:t>
      </w:r>
      <w:r w:rsidRPr="005D7E51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>только</w:t>
      </w:r>
      <w:r w:rsidRPr="005D7E51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>при</w:t>
      </w:r>
      <w:r w:rsidRPr="005D7E51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>бронировании</w:t>
      </w:r>
      <w:r w:rsidR="005879B5">
        <w:rPr>
          <w:rFonts w:ascii="Arial" w:eastAsia="Arial" w:hAnsi="Arial"/>
          <w:color w:val="58585A"/>
          <w:sz w:val="22"/>
          <w:lang w:val="ru-RU"/>
        </w:rPr>
        <w:t xml:space="preserve"> как минимум</w:t>
      </w:r>
      <w:r>
        <w:rPr>
          <w:rFonts w:ascii="Arial" w:eastAsia="Arial" w:hAnsi="Arial"/>
          <w:color w:val="58585A"/>
          <w:sz w:val="22"/>
          <w:lang w:val="ru-RU"/>
        </w:rPr>
        <w:t xml:space="preserve"> одной 7-ми дневной омолаживающей программы</w:t>
      </w:r>
      <w:r w:rsidR="005E2CE2" w:rsidRPr="005D7E51">
        <w:rPr>
          <w:rFonts w:ascii="Arial" w:eastAsia="Arial" w:hAnsi="Arial"/>
          <w:color w:val="58585A"/>
          <w:sz w:val="22"/>
          <w:lang w:val="ru-RU"/>
        </w:rPr>
        <w:t>.</w:t>
      </w:r>
      <w:r w:rsidRPr="005D7E51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 xml:space="preserve">Цена за номер за ночь на двоих человек, включая завтрак, но не включая городской налог. </w:t>
      </w:r>
      <w:r w:rsidR="00C159BB" w:rsidRPr="00C159BB">
        <w:rPr>
          <w:rFonts w:ascii="Arial" w:eastAsia="Arial" w:hAnsi="Arial"/>
          <w:color w:val="58585A"/>
          <w:sz w:val="22"/>
          <w:lang w:val="ru-RU"/>
        </w:rPr>
        <w:t>Д</w:t>
      </w:r>
      <w:r w:rsidR="00C159BB">
        <w:rPr>
          <w:rFonts w:ascii="Arial" w:eastAsia="Arial" w:hAnsi="Arial"/>
          <w:color w:val="58585A"/>
          <w:sz w:val="22"/>
          <w:lang w:val="ru-RU"/>
        </w:rPr>
        <w:t>ети</w:t>
      </w:r>
      <w:r w:rsidR="00C159BB" w:rsidRPr="00C159B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C159BB">
        <w:rPr>
          <w:rFonts w:ascii="Arial" w:eastAsia="Arial" w:hAnsi="Arial"/>
          <w:color w:val="58585A"/>
          <w:sz w:val="22"/>
          <w:lang w:val="ru-RU"/>
        </w:rPr>
        <w:t>не</w:t>
      </w:r>
      <w:r w:rsidR="00C159BB" w:rsidRPr="00C159B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C159BB">
        <w:rPr>
          <w:rFonts w:ascii="Arial" w:eastAsia="Arial" w:hAnsi="Arial"/>
          <w:color w:val="58585A"/>
          <w:sz w:val="22"/>
          <w:lang w:val="ru-RU"/>
        </w:rPr>
        <w:t>допускаются</w:t>
      </w:r>
      <w:r w:rsidR="00C159BB" w:rsidRPr="00C159BB">
        <w:rPr>
          <w:rFonts w:ascii="Arial" w:eastAsia="Arial" w:hAnsi="Arial"/>
          <w:color w:val="58585A"/>
          <w:sz w:val="22"/>
          <w:lang w:val="ru-RU"/>
        </w:rPr>
        <w:t>. Д</w:t>
      </w:r>
      <w:r w:rsidR="00C159BB">
        <w:rPr>
          <w:rFonts w:ascii="Arial" w:eastAsia="Arial" w:hAnsi="Arial"/>
          <w:color w:val="58585A"/>
          <w:sz w:val="22"/>
          <w:lang w:val="ru-RU"/>
        </w:rPr>
        <w:t>омашние животные не допускаются</w:t>
      </w:r>
      <w:r w:rsidR="005E2CE2" w:rsidRPr="00C159BB">
        <w:rPr>
          <w:rFonts w:ascii="Arial" w:eastAsia="Arial" w:hAnsi="Arial"/>
          <w:color w:val="58585A"/>
          <w:sz w:val="22"/>
          <w:lang w:val="ru-RU"/>
        </w:rPr>
        <w:t>.</w:t>
      </w:r>
      <w:r>
        <w:rPr>
          <w:rFonts w:ascii="Arial" w:eastAsia="Arial" w:hAnsi="Arial"/>
          <w:color w:val="58585A"/>
          <w:sz w:val="22"/>
          <w:lang w:val="ru-RU"/>
        </w:rPr>
        <w:t xml:space="preserve"> Цены на другие номера по запросу.</w:t>
      </w:r>
    </w:p>
    <w:p w:rsidR="005E2CE2" w:rsidRPr="00C159BB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C159BB" w:rsidRDefault="005E2CE2">
      <w:pPr>
        <w:spacing w:line="297" w:lineRule="exact"/>
        <w:rPr>
          <w:rFonts w:ascii="Times New Roman" w:eastAsia="Times New Roman" w:hAnsi="Times New Roman"/>
          <w:lang w:val="ru-RU"/>
        </w:rPr>
      </w:pPr>
    </w:p>
    <w:p w:rsidR="005E2CE2" w:rsidRPr="00C159BB" w:rsidRDefault="00C159BB">
      <w:pPr>
        <w:spacing w:line="0" w:lineRule="atLeast"/>
        <w:rPr>
          <w:rFonts w:ascii="Arial" w:eastAsia="Arial" w:hAnsi="Arial"/>
          <w:color w:val="58585A"/>
          <w:sz w:val="22"/>
          <w:lang w:val="ru-RU"/>
        </w:rPr>
      </w:pPr>
      <w:r w:rsidRPr="00C159BB">
        <w:rPr>
          <w:rFonts w:ascii="Arial" w:eastAsia="Arial" w:hAnsi="Arial"/>
          <w:color w:val="58585A"/>
          <w:sz w:val="22"/>
          <w:lang w:val="ru-RU"/>
        </w:rPr>
        <w:t>Предложение действительно</w:t>
      </w:r>
      <w:r w:rsidR="005E2CE2" w:rsidRPr="00C159BB">
        <w:rPr>
          <w:rFonts w:ascii="Arial" w:eastAsia="Arial" w:hAnsi="Arial"/>
          <w:color w:val="58585A"/>
          <w:sz w:val="22"/>
          <w:lang w:val="ru-RU"/>
        </w:rPr>
        <w:t xml:space="preserve">: </w:t>
      </w:r>
      <w:r w:rsidRPr="00C159BB">
        <w:rPr>
          <w:rFonts w:ascii="Arial" w:eastAsia="Arial" w:hAnsi="Arial"/>
          <w:color w:val="58585A"/>
          <w:sz w:val="22"/>
          <w:lang w:val="ru-RU"/>
        </w:rPr>
        <w:t>с</w:t>
      </w:r>
      <w:r>
        <w:rPr>
          <w:rFonts w:ascii="Arial" w:eastAsia="Arial" w:hAnsi="Arial"/>
          <w:color w:val="58585A"/>
          <w:sz w:val="22"/>
          <w:lang w:val="ru-RU"/>
        </w:rPr>
        <w:t>о 2 октября</w:t>
      </w:r>
      <w:r w:rsidR="005E2CE2" w:rsidRPr="00C159BB">
        <w:rPr>
          <w:rFonts w:ascii="Arial" w:eastAsia="Arial" w:hAnsi="Arial"/>
          <w:color w:val="58585A"/>
          <w:sz w:val="22"/>
          <w:lang w:val="ru-RU"/>
        </w:rPr>
        <w:t xml:space="preserve"> 2016 </w:t>
      </w:r>
      <w:r>
        <w:rPr>
          <w:rFonts w:ascii="Arial" w:eastAsia="Arial" w:hAnsi="Arial"/>
          <w:color w:val="58585A"/>
          <w:sz w:val="22"/>
          <w:lang w:val="ru-RU"/>
        </w:rPr>
        <w:t>по 30 апреля</w:t>
      </w:r>
      <w:r w:rsidR="005E2CE2" w:rsidRPr="00C159BB">
        <w:rPr>
          <w:rFonts w:ascii="Arial" w:eastAsia="Arial" w:hAnsi="Arial"/>
          <w:color w:val="58585A"/>
          <w:sz w:val="22"/>
          <w:lang w:val="ru-RU"/>
        </w:rPr>
        <w:t xml:space="preserve"> 2017.</w:t>
      </w:r>
    </w:p>
    <w:p w:rsidR="005E2CE2" w:rsidRPr="00C159BB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C159BB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C159BB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C159BB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C159BB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C159BB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C159BB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C159BB" w:rsidRDefault="005E2CE2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5E2CE2" w:rsidRPr="00C159BB" w:rsidRDefault="005E2CE2">
      <w:pPr>
        <w:spacing w:line="396" w:lineRule="exact"/>
        <w:rPr>
          <w:rFonts w:ascii="Times New Roman" w:eastAsia="Times New Roman" w:hAnsi="Times New Roman"/>
          <w:lang w:val="ru-RU"/>
        </w:rPr>
      </w:pPr>
    </w:p>
    <w:p w:rsidR="005E2CE2" w:rsidRDefault="005E2CE2">
      <w:pPr>
        <w:spacing w:line="1" w:lineRule="exact"/>
        <w:rPr>
          <w:rFonts w:ascii="Times New Roman" w:eastAsia="Times New Roman" w:hAnsi="Times New Roman"/>
        </w:rPr>
      </w:pPr>
    </w:p>
    <w:sectPr w:rsidR="005E2CE2">
      <w:pgSz w:w="11900" w:h="16838"/>
      <w:pgMar w:top="1440" w:right="1200" w:bottom="7" w:left="1240" w:header="0" w:footer="0" w:gutter="0"/>
      <w:cols w:space="0" w:equalWidth="0">
        <w:col w:w="94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67" w:rsidRDefault="000F6667" w:rsidP="0031720D">
      <w:r>
        <w:separator/>
      </w:r>
    </w:p>
  </w:endnote>
  <w:endnote w:type="continuationSeparator" w:id="0">
    <w:p w:rsidR="000F6667" w:rsidRDefault="000F6667" w:rsidP="0031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67" w:rsidRDefault="000F6667" w:rsidP="0031720D">
      <w:r>
        <w:separator/>
      </w:r>
    </w:p>
  </w:footnote>
  <w:footnote w:type="continuationSeparator" w:id="0">
    <w:p w:rsidR="000F6667" w:rsidRDefault="000F6667" w:rsidP="00317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0D" w:rsidRPr="00BC48E4" w:rsidRDefault="0031720D" w:rsidP="0031720D">
    <w:pPr>
      <w:pStyle w:val="aa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8510D2">
      <w:rPr>
        <w:noProof/>
        <w:lang w:val="ru-RU" w:eastAsia="ru-RU"/>
      </w:rPr>
      <w:pict>
        <v:rect id="_x0000_s2049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31720D" w:rsidRPr="0000040E" w:rsidRDefault="0031720D" w:rsidP="0031720D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065F5">
      <w:rPr>
        <w:shadow/>
        <w:color w:val="000080"/>
        <w:sz w:val="20"/>
        <w:lang w:val="ru-RU"/>
      </w:rPr>
      <w:t>Москва</w:t>
    </w:r>
    <w:r w:rsidRPr="008065F5">
      <w:rPr>
        <w:rFonts w:ascii="Helvetica" w:hAnsi="Helvetica"/>
        <w:shadow/>
        <w:color w:val="000080"/>
        <w:sz w:val="20"/>
        <w:lang w:val="ru-RU"/>
      </w:rPr>
      <w:t xml:space="preserve">, </w:t>
    </w:r>
    <w:r w:rsidRPr="008065F5">
      <w:rPr>
        <w:shadow/>
        <w:color w:val="000080"/>
        <w:sz w:val="20"/>
        <w:lang w:val="ru-RU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 w:rsidRPr="008065F5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8065F5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00040E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00040E">
      <w:rPr>
        <w:shadow/>
        <w:color w:val="000080"/>
        <w:sz w:val="20"/>
        <w:lang w:val="ru-RU"/>
      </w:rPr>
      <w:t>,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00040E">
      <w:rPr>
        <w:shadow/>
        <w:color w:val="000080"/>
        <w:sz w:val="20"/>
        <w:lang w:val="ru-RU"/>
      </w:rPr>
      <w:t>тел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00040E">
      <w:rPr>
        <w:rFonts w:ascii="Helvetica" w:hAnsi="Helvetica"/>
        <w:shadow/>
        <w:color w:val="000080"/>
        <w:sz w:val="20"/>
        <w:lang w:val="ru-RU"/>
      </w:rPr>
      <w:t>7</w:t>
    </w:r>
  </w:p>
  <w:p w:rsidR="0031720D" w:rsidRPr="0031720D" w:rsidRDefault="0031720D" w:rsidP="0031720D">
    <w:pPr>
      <w:pStyle w:val="1"/>
      <w:tabs>
        <w:tab w:val="left" w:pos="7694"/>
      </w:tabs>
      <w:ind w:left="1361"/>
      <w:rPr>
        <w:lang w:val="ru-RU"/>
      </w:rPr>
    </w:pPr>
    <w:r w:rsidRPr="0000040E">
      <w:rPr>
        <w:shadow/>
        <w:color w:val="000080"/>
        <w:sz w:val="20"/>
        <w:lang w:val="ru-RU"/>
      </w:rPr>
      <w:t xml:space="preserve"> </w:t>
    </w:r>
    <w:r w:rsidRPr="008065F5">
      <w:rPr>
        <w:shadow/>
        <w:color w:val="000080"/>
        <w:sz w:val="20"/>
      </w:rPr>
      <w:t>E</w:t>
    </w:r>
    <w:r w:rsidRPr="0031720D">
      <w:rPr>
        <w:shadow/>
        <w:color w:val="000080"/>
        <w:sz w:val="20"/>
        <w:lang w:val="ru-RU"/>
      </w:rPr>
      <w:t xml:space="preserve"> – </w:t>
    </w:r>
    <w:r w:rsidRPr="008065F5">
      <w:rPr>
        <w:shadow/>
        <w:color w:val="000080"/>
        <w:sz w:val="20"/>
      </w:rPr>
      <w:t>mail</w:t>
    </w:r>
    <w:r w:rsidRPr="0031720D">
      <w:rPr>
        <w:shadow/>
        <w:color w:val="000080"/>
        <w:sz w:val="20"/>
        <w:lang w:val="ru-RU"/>
      </w:rPr>
      <w:t xml:space="preserve">: </w:t>
    </w:r>
    <w:r w:rsidRPr="008065F5">
      <w:rPr>
        <w:shadow/>
        <w:color w:val="000080"/>
        <w:sz w:val="20"/>
      </w:rPr>
      <w:t>soleans</w:t>
    </w:r>
    <w:r w:rsidRPr="0031720D">
      <w:rPr>
        <w:shadow/>
        <w:color w:val="000080"/>
        <w:sz w:val="20"/>
        <w:lang w:val="ru-RU"/>
      </w:rPr>
      <w:t>@</w:t>
    </w:r>
    <w:r w:rsidRPr="008065F5">
      <w:rPr>
        <w:shadow/>
        <w:color w:val="000080"/>
        <w:sz w:val="20"/>
      </w:rPr>
      <w:t>sovintel</w:t>
    </w:r>
    <w:r w:rsidRPr="0031720D">
      <w:rPr>
        <w:shadow/>
        <w:color w:val="000080"/>
        <w:sz w:val="20"/>
        <w:lang w:val="ru-RU"/>
      </w:rPr>
      <w:t>.</w:t>
    </w:r>
    <w:r w:rsidRPr="008065F5">
      <w:rPr>
        <w:shadow/>
        <w:color w:val="000080"/>
        <w:sz w:val="20"/>
      </w:rPr>
      <w:t>ru</w:t>
    </w:r>
    <w:r w:rsidRPr="0031720D">
      <w:rPr>
        <w:shadow/>
        <w:color w:val="000080"/>
        <w:sz w:val="20"/>
        <w:lang w:val="ru-RU"/>
      </w:rPr>
      <w:t xml:space="preserve">     </w:t>
    </w:r>
    <w:hyperlink r:id="rId2" w:history="1">
      <w:r w:rsidRPr="008065F5">
        <w:rPr>
          <w:rStyle w:val="ac"/>
          <w:shadow/>
          <w:sz w:val="20"/>
        </w:rPr>
        <w:t>www</w:t>
      </w:r>
      <w:r w:rsidRPr="0031720D">
        <w:rPr>
          <w:rStyle w:val="ac"/>
          <w:shadow/>
          <w:sz w:val="20"/>
          <w:lang w:val="ru-RU"/>
        </w:rPr>
        <w:t>.</w:t>
      </w:r>
      <w:r w:rsidRPr="008065F5">
        <w:rPr>
          <w:rStyle w:val="ac"/>
          <w:shadow/>
          <w:sz w:val="20"/>
        </w:rPr>
        <w:t>soleanstour</w:t>
      </w:r>
      <w:r w:rsidRPr="0031720D">
        <w:rPr>
          <w:rStyle w:val="ac"/>
          <w:shadow/>
          <w:sz w:val="20"/>
          <w:lang w:val="ru-RU"/>
        </w:rPr>
        <w:t>.</w:t>
      </w:r>
      <w:r w:rsidRPr="008065F5">
        <w:rPr>
          <w:rStyle w:val="ac"/>
          <w:shadow/>
          <w:sz w:val="20"/>
        </w:rPr>
        <w:t>ru</w:t>
      </w:r>
    </w:hyperlink>
  </w:p>
  <w:p w:rsidR="0031720D" w:rsidRPr="0031720D" w:rsidRDefault="0031720D">
    <w:pPr>
      <w:pStyle w:val="a4"/>
      <w:rPr>
        <w:lang w:val="ru-RU"/>
      </w:rPr>
    </w:pPr>
  </w:p>
  <w:p w:rsidR="0031720D" w:rsidRPr="0031720D" w:rsidRDefault="0031720D">
    <w:pPr>
      <w:pStyle w:val="a4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043C"/>
    <w:rsid w:val="000F011F"/>
    <w:rsid w:val="000F6667"/>
    <w:rsid w:val="001C7026"/>
    <w:rsid w:val="00205713"/>
    <w:rsid w:val="0031224B"/>
    <w:rsid w:val="0031720D"/>
    <w:rsid w:val="0038043C"/>
    <w:rsid w:val="005879B5"/>
    <w:rsid w:val="005D7E51"/>
    <w:rsid w:val="005E2CE2"/>
    <w:rsid w:val="007C13C3"/>
    <w:rsid w:val="00860A50"/>
    <w:rsid w:val="008811E5"/>
    <w:rsid w:val="00A7021E"/>
    <w:rsid w:val="00B70676"/>
    <w:rsid w:val="00B80B66"/>
    <w:rsid w:val="00C159BB"/>
    <w:rsid w:val="00C81B86"/>
    <w:rsid w:val="00D2019A"/>
    <w:rsid w:val="00E1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1720D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76"/>
    <w:pPr>
      <w:ind w:left="720"/>
    </w:pPr>
  </w:style>
  <w:style w:type="paragraph" w:styleId="a4">
    <w:name w:val="header"/>
    <w:basedOn w:val="a"/>
    <w:link w:val="a5"/>
    <w:uiPriority w:val="99"/>
    <w:unhideWhenUsed/>
    <w:rsid w:val="003172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720D"/>
    <w:rPr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317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720D"/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172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20D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31720D"/>
    <w:rPr>
      <w:rFonts w:ascii="Times New Roman" w:eastAsia="Times New Roman" w:hAnsi="Times New Roman" w:cs="Times New Roman"/>
      <w:b/>
      <w:sz w:val="24"/>
      <w:lang w:val="de-CH" w:eastAsia="ar-SA"/>
    </w:rPr>
  </w:style>
  <w:style w:type="paragraph" w:styleId="aa">
    <w:name w:val="Title"/>
    <w:basedOn w:val="a"/>
    <w:link w:val="ab"/>
    <w:qFormat/>
    <w:rsid w:val="0031720D"/>
    <w:pPr>
      <w:suppressAutoHyphens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31720D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c">
    <w:name w:val="Hyperlink"/>
    <w:basedOn w:val="a0"/>
    <w:uiPriority w:val="99"/>
    <w:rsid w:val="003172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2017-02-09T13:38:00Z</dcterms:created>
  <dcterms:modified xsi:type="dcterms:W3CDTF">2017-02-09T13:38:00Z</dcterms:modified>
</cp:coreProperties>
</file>